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EB" w:rsidRDefault="00B316EB" w:rsidP="00F15EA4">
      <w:pPr>
        <w:pStyle w:val="BBCText"/>
        <w:jc w:val="both"/>
        <w:rPr>
          <w:rFonts w:ascii="Arial" w:hAnsi="Arial" w:cs="Arial"/>
          <w:b/>
          <w:bCs/>
          <w:sz w:val="22"/>
          <w:szCs w:val="22"/>
        </w:rPr>
      </w:pPr>
    </w:p>
    <w:p w:rsidR="00CB66C1" w:rsidRDefault="00CB66C1" w:rsidP="00F15EA4">
      <w:pPr>
        <w:pStyle w:val="BBCText"/>
        <w:jc w:val="both"/>
        <w:rPr>
          <w:rFonts w:ascii="Arial" w:hAnsi="Arial" w:cs="Arial"/>
          <w:b/>
          <w:bCs/>
          <w:sz w:val="22"/>
          <w:szCs w:val="22"/>
        </w:rPr>
      </w:pPr>
    </w:p>
    <w:p w:rsidR="00BB4434" w:rsidRPr="00DE6748" w:rsidRDefault="00BB4434" w:rsidP="00F15EA4">
      <w:pPr>
        <w:pStyle w:val="BBCText"/>
        <w:jc w:val="both"/>
        <w:rPr>
          <w:rFonts w:ascii="Arial" w:hAnsi="Arial" w:cs="Arial"/>
          <w:b/>
          <w:bCs/>
          <w:sz w:val="22"/>
          <w:szCs w:val="22"/>
        </w:rPr>
      </w:pPr>
    </w:p>
    <w:p w:rsidR="00B316EB" w:rsidRPr="00CB66C1" w:rsidRDefault="00BB4434" w:rsidP="00F15EA4">
      <w:pPr>
        <w:pStyle w:val="BBCText"/>
        <w:jc w:val="both"/>
        <w:rPr>
          <w:rFonts w:ascii="Gill Sans" w:hAnsi="Gill Sans" w:cs="Arial"/>
          <w:b/>
          <w:bCs/>
          <w:sz w:val="22"/>
          <w:szCs w:val="22"/>
          <w:u w:val="single"/>
        </w:rPr>
      </w:pPr>
      <w:r w:rsidRPr="00CB66C1">
        <w:rPr>
          <w:rFonts w:ascii="Gill Sans" w:hAnsi="Gill Sans" w:cs="Arial"/>
          <w:b/>
          <w:bCs/>
          <w:sz w:val="22"/>
          <w:szCs w:val="22"/>
          <w:u w:val="single"/>
        </w:rPr>
        <w:t xml:space="preserve">WHAT IS THE </w:t>
      </w:r>
      <w:r>
        <w:rPr>
          <w:rFonts w:ascii="Gill Sans" w:hAnsi="Gill Sans" w:cs="Arial"/>
          <w:b/>
          <w:bCs/>
          <w:sz w:val="22"/>
          <w:szCs w:val="22"/>
          <w:u w:val="single"/>
        </w:rPr>
        <w:t xml:space="preserve">BBC </w:t>
      </w:r>
      <w:r w:rsidRPr="00CB66C1">
        <w:rPr>
          <w:rFonts w:ascii="Gill Sans" w:hAnsi="Gill Sans" w:cs="Arial"/>
          <w:b/>
          <w:bCs/>
          <w:sz w:val="22"/>
          <w:szCs w:val="22"/>
          <w:u w:val="single"/>
        </w:rPr>
        <w:t>NORMAN BEATON FELLOWSHIP (NBF)?</w:t>
      </w:r>
    </w:p>
    <w:p w:rsidR="00CB66C1" w:rsidRDefault="00CB66C1" w:rsidP="00F15EA4">
      <w:pPr>
        <w:pStyle w:val="BBCText"/>
        <w:jc w:val="both"/>
        <w:rPr>
          <w:rFonts w:ascii="Gill Sans" w:hAnsi="Gill Sans" w:cs="Arial"/>
          <w:sz w:val="22"/>
          <w:szCs w:val="22"/>
        </w:rPr>
      </w:pPr>
    </w:p>
    <w:p w:rsidR="00E16156" w:rsidRDefault="00B316EB" w:rsidP="00DD18A4">
      <w:pPr>
        <w:pStyle w:val="BBCText"/>
        <w:jc w:val="both"/>
        <w:rPr>
          <w:rFonts w:ascii="Gill Sans" w:hAnsi="Gill Sans" w:cs="Arial"/>
          <w:sz w:val="22"/>
          <w:szCs w:val="22"/>
        </w:rPr>
      </w:pPr>
      <w:r w:rsidRPr="00CB66C1">
        <w:rPr>
          <w:rFonts w:ascii="Gill Sans" w:hAnsi="Gill Sans" w:cs="Arial"/>
          <w:sz w:val="22"/>
          <w:szCs w:val="22"/>
        </w:rPr>
        <w:t xml:space="preserve">The </w:t>
      </w:r>
      <w:r w:rsidR="000E24CE">
        <w:rPr>
          <w:rFonts w:ascii="Gill Sans" w:hAnsi="Gill Sans" w:cs="Arial"/>
          <w:sz w:val="22"/>
          <w:szCs w:val="22"/>
        </w:rPr>
        <w:t xml:space="preserve">BBC </w:t>
      </w:r>
      <w:r w:rsidRPr="00CB66C1">
        <w:rPr>
          <w:rFonts w:ascii="Gill Sans" w:hAnsi="Gill Sans" w:cs="Arial"/>
          <w:sz w:val="22"/>
          <w:szCs w:val="22"/>
        </w:rPr>
        <w:t>Norman Beaton Fellowship</w:t>
      </w:r>
      <w:r w:rsidR="00685E20" w:rsidRPr="00CB66C1">
        <w:rPr>
          <w:rFonts w:ascii="Gill Sans" w:hAnsi="Gill Sans" w:cs="Arial"/>
          <w:sz w:val="22"/>
          <w:szCs w:val="22"/>
        </w:rPr>
        <w:t xml:space="preserve"> is an initiative to draw new actors into Radio Drama. </w:t>
      </w:r>
      <w:r w:rsidR="00472068">
        <w:rPr>
          <w:rFonts w:ascii="Gill Sans" w:hAnsi="Gill Sans" w:cs="Arial"/>
          <w:sz w:val="22"/>
          <w:szCs w:val="22"/>
        </w:rPr>
        <w:t xml:space="preserve">   </w:t>
      </w:r>
    </w:p>
    <w:p w:rsidR="00E16156" w:rsidRDefault="00E16156" w:rsidP="00DD18A4">
      <w:pPr>
        <w:pStyle w:val="BBCText"/>
        <w:jc w:val="both"/>
        <w:rPr>
          <w:rFonts w:ascii="Gill Sans" w:hAnsi="Gill Sans" w:cs="Arial"/>
          <w:sz w:val="22"/>
          <w:szCs w:val="22"/>
        </w:rPr>
      </w:pPr>
    </w:p>
    <w:p w:rsidR="00BE133F" w:rsidRDefault="00B316EB" w:rsidP="00A83063">
      <w:pPr>
        <w:pStyle w:val="BBCText"/>
        <w:jc w:val="both"/>
        <w:rPr>
          <w:rFonts w:ascii="Gill Sans" w:hAnsi="Gill Sans" w:cs="Arial"/>
          <w:sz w:val="22"/>
          <w:szCs w:val="22"/>
        </w:rPr>
      </w:pPr>
      <w:r w:rsidRPr="00CB66C1">
        <w:rPr>
          <w:rFonts w:ascii="Gill Sans" w:hAnsi="Gill Sans" w:cs="Arial"/>
          <w:sz w:val="22"/>
          <w:szCs w:val="22"/>
        </w:rPr>
        <w:t xml:space="preserve">Theatres around the United Kingdom have been invited to join us again in the search for new talent in this, the Fellowship’s </w:t>
      </w:r>
      <w:r w:rsidR="00A83063">
        <w:rPr>
          <w:rFonts w:ascii="Gill Sans" w:hAnsi="Gill Sans" w:cs="Arial"/>
          <w:b/>
          <w:sz w:val="22"/>
          <w:szCs w:val="22"/>
          <w:u w:val="single"/>
        </w:rPr>
        <w:t>four</w:t>
      </w:r>
      <w:r w:rsidR="00DD18A4">
        <w:rPr>
          <w:rFonts w:ascii="Gill Sans" w:hAnsi="Gill Sans" w:cs="Arial"/>
          <w:b/>
          <w:sz w:val="22"/>
          <w:szCs w:val="22"/>
          <w:u w:val="single"/>
        </w:rPr>
        <w:t>teenth</w:t>
      </w:r>
      <w:r w:rsidR="00BC6D5F" w:rsidRPr="00CB66C1">
        <w:rPr>
          <w:rFonts w:ascii="Gill Sans" w:hAnsi="Gill Sans" w:cs="Arial"/>
          <w:sz w:val="22"/>
          <w:szCs w:val="22"/>
        </w:rPr>
        <w:t xml:space="preserve"> year. </w:t>
      </w:r>
    </w:p>
    <w:p w:rsidR="00E16156" w:rsidRDefault="00E16156" w:rsidP="00E16156">
      <w:pPr>
        <w:pStyle w:val="BBCText"/>
        <w:ind w:left="360"/>
        <w:jc w:val="both"/>
        <w:rPr>
          <w:rFonts w:ascii="Gill Sans" w:hAnsi="Gill Sans" w:cs="Arial"/>
          <w:sz w:val="22"/>
          <w:szCs w:val="22"/>
        </w:rPr>
      </w:pPr>
    </w:p>
    <w:p w:rsidR="00BE133F" w:rsidRDefault="00BC6D5F" w:rsidP="00BE133F">
      <w:pPr>
        <w:pStyle w:val="BBCText"/>
        <w:numPr>
          <w:ilvl w:val="0"/>
          <w:numId w:val="29"/>
        </w:numPr>
        <w:jc w:val="both"/>
        <w:rPr>
          <w:rFonts w:ascii="Gill Sans" w:hAnsi="Gill Sans" w:cs="Arial"/>
          <w:sz w:val="22"/>
          <w:szCs w:val="22"/>
        </w:rPr>
      </w:pPr>
      <w:r w:rsidRPr="00CB66C1">
        <w:rPr>
          <w:rFonts w:ascii="Gill Sans" w:hAnsi="Gill Sans" w:cs="Arial"/>
          <w:sz w:val="22"/>
          <w:szCs w:val="22"/>
        </w:rPr>
        <w:t>Each t</w:t>
      </w:r>
      <w:r w:rsidR="00B316EB" w:rsidRPr="00CB66C1">
        <w:rPr>
          <w:rFonts w:ascii="Gill Sans" w:hAnsi="Gill Sans" w:cs="Arial"/>
          <w:sz w:val="22"/>
          <w:szCs w:val="22"/>
        </w:rPr>
        <w:t xml:space="preserve">heatre </w:t>
      </w:r>
      <w:proofErr w:type="gramStart"/>
      <w:r w:rsidR="00B316EB" w:rsidRPr="00CB66C1">
        <w:rPr>
          <w:rFonts w:ascii="Gill Sans" w:hAnsi="Gill Sans" w:cs="Arial"/>
          <w:sz w:val="22"/>
          <w:szCs w:val="22"/>
        </w:rPr>
        <w:t>will</w:t>
      </w:r>
      <w:proofErr w:type="gramEnd"/>
      <w:r w:rsidR="00B316EB" w:rsidRPr="00CB66C1">
        <w:rPr>
          <w:rFonts w:ascii="Gill Sans" w:hAnsi="Gill Sans" w:cs="Arial"/>
          <w:sz w:val="22"/>
          <w:szCs w:val="22"/>
        </w:rPr>
        <w:t xml:space="preserve"> shortlist actors for a first round Audition Work</w:t>
      </w:r>
      <w:r w:rsidR="007151F5" w:rsidRPr="00CB66C1">
        <w:rPr>
          <w:rFonts w:ascii="Gill Sans" w:hAnsi="Gill Sans" w:cs="Arial"/>
          <w:sz w:val="22"/>
          <w:szCs w:val="22"/>
        </w:rPr>
        <w:t xml:space="preserve">shop. </w:t>
      </w:r>
    </w:p>
    <w:p w:rsidR="00BE133F" w:rsidRDefault="007151F5" w:rsidP="0014493F">
      <w:pPr>
        <w:pStyle w:val="BBCText"/>
        <w:numPr>
          <w:ilvl w:val="0"/>
          <w:numId w:val="29"/>
        </w:numPr>
        <w:tabs>
          <w:tab w:val="num" w:pos="720"/>
        </w:tabs>
        <w:jc w:val="both"/>
        <w:rPr>
          <w:rFonts w:ascii="Gill Sans" w:hAnsi="Gill Sans" w:cs="Arial"/>
          <w:sz w:val="22"/>
          <w:szCs w:val="22"/>
        </w:rPr>
      </w:pPr>
      <w:r w:rsidRPr="00CB66C1">
        <w:rPr>
          <w:rFonts w:ascii="Gill Sans" w:hAnsi="Gill Sans" w:cs="Arial"/>
          <w:sz w:val="22"/>
          <w:szCs w:val="22"/>
        </w:rPr>
        <w:t>The next stage is a Semi-f</w:t>
      </w:r>
      <w:r w:rsidR="00B316EB" w:rsidRPr="00CB66C1">
        <w:rPr>
          <w:rFonts w:ascii="Gill Sans" w:hAnsi="Gill Sans" w:cs="Arial"/>
          <w:sz w:val="22"/>
          <w:szCs w:val="22"/>
        </w:rPr>
        <w:t xml:space="preserve">inal in </w:t>
      </w:r>
      <w:r w:rsidR="00CB66C1">
        <w:rPr>
          <w:rFonts w:ascii="Gill Sans" w:hAnsi="Gill Sans" w:cs="Arial"/>
          <w:sz w:val="22"/>
          <w:szCs w:val="22"/>
        </w:rPr>
        <w:t>London</w:t>
      </w:r>
      <w:r w:rsidR="00B316EB" w:rsidRPr="00CB66C1">
        <w:rPr>
          <w:rFonts w:ascii="Gill Sans" w:hAnsi="Gill Sans" w:cs="Arial"/>
          <w:sz w:val="22"/>
          <w:szCs w:val="22"/>
        </w:rPr>
        <w:t xml:space="preserve"> on </w:t>
      </w:r>
      <w:r w:rsidR="00CB66C1" w:rsidRPr="00BB4434">
        <w:rPr>
          <w:rFonts w:ascii="Gill Sans" w:hAnsi="Gill Sans" w:cs="Arial"/>
          <w:sz w:val="22"/>
          <w:szCs w:val="22"/>
          <w:highlight w:val="yellow"/>
        </w:rPr>
        <w:t>1</w:t>
      </w:r>
      <w:r w:rsidR="0014493F">
        <w:rPr>
          <w:rFonts w:ascii="Gill Sans" w:hAnsi="Gill Sans" w:cs="Arial"/>
          <w:sz w:val="22"/>
          <w:szCs w:val="22"/>
          <w:highlight w:val="yellow"/>
        </w:rPr>
        <w:t>6</w:t>
      </w:r>
      <w:r w:rsidR="00F12B5A" w:rsidRPr="00BB4434">
        <w:rPr>
          <w:rFonts w:ascii="Gill Sans" w:hAnsi="Gill Sans" w:cs="Arial"/>
          <w:sz w:val="22"/>
          <w:szCs w:val="22"/>
          <w:highlight w:val="yellow"/>
          <w:vertAlign w:val="superscript"/>
        </w:rPr>
        <w:t>th</w:t>
      </w:r>
      <w:r w:rsidR="00F12B5A" w:rsidRPr="00BB4434">
        <w:rPr>
          <w:rFonts w:ascii="Gill Sans" w:hAnsi="Gill Sans" w:cs="Arial"/>
          <w:sz w:val="22"/>
          <w:szCs w:val="22"/>
          <w:highlight w:val="yellow"/>
        </w:rPr>
        <w:t xml:space="preserve"> February</w:t>
      </w:r>
      <w:r w:rsidR="00DE6748" w:rsidRPr="00BB4434">
        <w:rPr>
          <w:rFonts w:ascii="Gill Sans" w:hAnsi="Gill Sans" w:cs="Arial"/>
          <w:sz w:val="22"/>
          <w:szCs w:val="22"/>
          <w:highlight w:val="yellow"/>
        </w:rPr>
        <w:t xml:space="preserve"> </w:t>
      </w:r>
      <w:r w:rsidR="00775076" w:rsidRPr="00BB4434">
        <w:rPr>
          <w:rFonts w:ascii="Gill Sans" w:hAnsi="Gill Sans" w:cs="Arial"/>
          <w:sz w:val="22"/>
          <w:szCs w:val="22"/>
          <w:highlight w:val="yellow"/>
        </w:rPr>
        <w:t>201</w:t>
      </w:r>
      <w:r w:rsidR="0014493F">
        <w:rPr>
          <w:rFonts w:ascii="Gill Sans" w:hAnsi="Gill Sans" w:cs="Arial"/>
          <w:sz w:val="22"/>
          <w:szCs w:val="22"/>
        </w:rPr>
        <w:t>6</w:t>
      </w:r>
      <w:r w:rsidR="00B316EB" w:rsidRPr="00CB66C1">
        <w:rPr>
          <w:rFonts w:ascii="Gill Sans" w:hAnsi="Gill Sans" w:cs="Arial"/>
          <w:sz w:val="22"/>
          <w:szCs w:val="22"/>
        </w:rPr>
        <w:t xml:space="preserve">, and then a Final </w:t>
      </w:r>
      <w:r w:rsidR="00477699" w:rsidRPr="00CB66C1">
        <w:rPr>
          <w:rFonts w:ascii="Gill Sans" w:hAnsi="Gill Sans" w:cs="Arial"/>
          <w:sz w:val="22"/>
          <w:szCs w:val="22"/>
        </w:rPr>
        <w:t xml:space="preserve">on </w:t>
      </w:r>
      <w:r w:rsidR="00CB66C1" w:rsidRPr="00BB4434">
        <w:rPr>
          <w:rFonts w:ascii="Gill Sans" w:hAnsi="Gill Sans" w:cs="Arial"/>
          <w:sz w:val="22"/>
          <w:szCs w:val="22"/>
          <w:highlight w:val="yellow"/>
        </w:rPr>
        <w:t>1</w:t>
      </w:r>
      <w:r w:rsidR="0014493F">
        <w:rPr>
          <w:rFonts w:ascii="Gill Sans" w:hAnsi="Gill Sans" w:cs="Arial"/>
          <w:sz w:val="22"/>
          <w:szCs w:val="22"/>
          <w:highlight w:val="yellow"/>
        </w:rPr>
        <w:t>4</w:t>
      </w:r>
      <w:r w:rsidR="00F12B5A" w:rsidRPr="00BB4434">
        <w:rPr>
          <w:rFonts w:ascii="Gill Sans" w:hAnsi="Gill Sans" w:cs="Arial"/>
          <w:sz w:val="22"/>
          <w:szCs w:val="22"/>
          <w:highlight w:val="yellow"/>
          <w:vertAlign w:val="superscript"/>
        </w:rPr>
        <w:t>th</w:t>
      </w:r>
      <w:r w:rsidR="00F12B5A" w:rsidRPr="00BB4434">
        <w:rPr>
          <w:rFonts w:ascii="Gill Sans" w:hAnsi="Gill Sans" w:cs="Arial"/>
          <w:sz w:val="22"/>
          <w:szCs w:val="22"/>
          <w:highlight w:val="yellow"/>
        </w:rPr>
        <w:t xml:space="preserve"> – </w:t>
      </w:r>
      <w:r w:rsidR="0004719A" w:rsidRPr="00BB4434">
        <w:rPr>
          <w:rFonts w:ascii="Gill Sans" w:hAnsi="Gill Sans" w:cs="Arial"/>
          <w:sz w:val="22"/>
          <w:szCs w:val="22"/>
          <w:highlight w:val="yellow"/>
        </w:rPr>
        <w:t>1</w:t>
      </w:r>
      <w:r w:rsidR="0014493F">
        <w:rPr>
          <w:rFonts w:ascii="Gill Sans" w:hAnsi="Gill Sans" w:cs="Arial"/>
          <w:sz w:val="22"/>
          <w:szCs w:val="22"/>
          <w:highlight w:val="yellow"/>
        </w:rPr>
        <w:t>5</w:t>
      </w:r>
      <w:r w:rsidR="00F12B5A" w:rsidRPr="00BB4434">
        <w:rPr>
          <w:rFonts w:ascii="Gill Sans" w:hAnsi="Gill Sans" w:cs="Arial"/>
          <w:sz w:val="22"/>
          <w:szCs w:val="22"/>
          <w:highlight w:val="yellow"/>
          <w:vertAlign w:val="superscript"/>
        </w:rPr>
        <w:t>th</w:t>
      </w:r>
      <w:r w:rsidR="00F12B5A" w:rsidRPr="00BB4434">
        <w:rPr>
          <w:rFonts w:ascii="Gill Sans" w:hAnsi="Gill Sans" w:cs="Arial"/>
          <w:sz w:val="22"/>
          <w:szCs w:val="22"/>
          <w:highlight w:val="yellow"/>
        </w:rPr>
        <w:t xml:space="preserve"> </w:t>
      </w:r>
      <w:r w:rsidR="00685E20" w:rsidRPr="00BB4434">
        <w:rPr>
          <w:rFonts w:ascii="Gill Sans" w:hAnsi="Gill Sans" w:cs="Arial"/>
          <w:sz w:val="22"/>
          <w:szCs w:val="22"/>
          <w:highlight w:val="yellow"/>
        </w:rPr>
        <w:t xml:space="preserve">March </w:t>
      </w:r>
      <w:r w:rsidR="00F12B5A" w:rsidRPr="00BB4434">
        <w:rPr>
          <w:rFonts w:ascii="Gill Sans" w:hAnsi="Gill Sans" w:cs="Arial"/>
          <w:sz w:val="22"/>
          <w:szCs w:val="22"/>
          <w:highlight w:val="yellow"/>
        </w:rPr>
        <w:t>201</w:t>
      </w:r>
      <w:r w:rsidR="0014493F">
        <w:rPr>
          <w:rFonts w:ascii="Gill Sans" w:hAnsi="Gill Sans" w:cs="Arial"/>
          <w:sz w:val="22"/>
          <w:szCs w:val="22"/>
        </w:rPr>
        <w:t>6</w:t>
      </w:r>
      <w:r w:rsidR="00685E20" w:rsidRPr="00CB66C1">
        <w:rPr>
          <w:rFonts w:ascii="Gill Sans" w:hAnsi="Gill Sans" w:cs="Arial"/>
          <w:sz w:val="22"/>
          <w:szCs w:val="22"/>
        </w:rPr>
        <w:t xml:space="preserve"> </w:t>
      </w:r>
      <w:r w:rsidR="0004719A">
        <w:rPr>
          <w:rFonts w:ascii="Gill Sans" w:hAnsi="Gill Sans" w:cs="Arial"/>
          <w:sz w:val="22"/>
          <w:szCs w:val="22"/>
        </w:rPr>
        <w:t xml:space="preserve">–also </w:t>
      </w:r>
      <w:r w:rsidR="00B316EB" w:rsidRPr="00CB66C1">
        <w:rPr>
          <w:rFonts w:ascii="Gill Sans" w:hAnsi="Gill Sans" w:cs="Arial"/>
          <w:sz w:val="22"/>
          <w:szCs w:val="22"/>
        </w:rPr>
        <w:t>in London.</w:t>
      </w:r>
      <w:r w:rsidR="00685E20" w:rsidRPr="00CB66C1">
        <w:rPr>
          <w:rFonts w:ascii="Gill Sans" w:hAnsi="Gill Sans" w:cs="Arial"/>
          <w:sz w:val="22"/>
          <w:szCs w:val="22"/>
        </w:rPr>
        <w:t xml:space="preserve"> </w:t>
      </w:r>
      <w:r w:rsidR="00CB66C1">
        <w:rPr>
          <w:rFonts w:ascii="Gill Sans" w:hAnsi="Gill Sans" w:cs="Arial"/>
          <w:sz w:val="22"/>
          <w:szCs w:val="22"/>
        </w:rPr>
        <w:t xml:space="preserve">  </w:t>
      </w:r>
    </w:p>
    <w:p w:rsidR="00B316EB" w:rsidRPr="00CB66C1" w:rsidRDefault="00962162" w:rsidP="0014493F">
      <w:pPr>
        <w:pStyle w:val="BBCText"/>
        <w:numPr>
          <w:ilvl w:val="0"/>
          <w:numId w:val="29"/>
        </w:numPr>
        <w:jc w:val="both"/>
        <w:rPr>
          <w:rFonts w:ascii="Gill Sans" w:hAnsi="Gill Sans" w:cs="Arial"/>
          <w:sz w:val="22"/>
          <w:szCs w:val="22"/>
        </w:rPr>
      </w:pPr>
      <w:r w:rsidRPr="00CB66C1">
        <w:rPr>
          <w:rFonts w:ascii="Gill Sans" w:hAnsi="Gill Sans" w:cs="Arial"/>
          <w:sz w:val="22"/>
          <w:szCs w:val="22"/>
        </w:rPr>
        <w:t xml:space="preserve">From this, </w:t>
      </w:r>
      <w:r w:rsidR="00FA7FA1">
        <w:rPr>
          <w:rFonts w:ascii="Gill Sans" w:hAnsi="Gill Sans" w:cs="Arial"/>
          <w:sz w:val="22"/>
          <w:szCs w:val="22"/>
        </w:rPr>
        <w:t xml:space="preserve">at least </w:t>
      </w:r>
      <w:r w:rsidR="00685E20" w:rsidRPr="00CB66C1">
        <w:rPr>
          <w:rFonts w:ascii="Gill Sans" w:hAnsi="Gill Sans" w:cs="Arial"/>
          <w:sz w:val="22"/>
          <w:szCs w:val="22"/>
        </w:rPr>
        <w:t xml:space="preserve">two actors </w:t>
      </w:r>
      <w:r w:rsidRPr="00CB66C1">
        <w:rPr>
          <w:rFonts w:ascii="Gill Sans" w:hAnsi="Gill Sans" w:cs="Arial"/>
          <w:sz w:val="22"/>
          <w:szCs w:val="22"/>
        </w:rPr>
        <w:t xml:space="preserve">will be awarded </w:t>
      </w:r>
      <w:r w:rsidR="00F15EA4" w:rsidRPr="00CB66C1">
        <w:rPr>
          <w:rFonts w:ascii="Gill Sans" w:hAnsi="Gill Sans" w:cs="Arial"/>
          <w:sz w:val="22"/>
          <w:szCs w:val="22"/>
        </w:rPr>
        <w:t>a five-</w:t>
      </w:r>
      <w:r w:rsidR="00685E20" w:rsidRPr="00CB66C1">
        <w:rPr>
          <w:rFonts w:ascii="Gill Sans" w:hAnsi="Gill Sans" w:cs="Arial"/>
          <w:sz w:val="22"/>
          <w:szCs w:val="22"/>
        </w:rPr>
        <w:t xml:space="preserve">month </w:t>
      </w:r>
      <w:r w:rsidR="00417DAB" w:rsidRPr="00CB66C1">
        <w:rPr>
          <w:rFonts w:ascii="Gill Sans" w:hAnsi="Gill Sans" w:cs="Arial"/>
          <w:sz w:val="22"/>
          <w:szCs w:val="22"/>
        </w:rPr>
        <w:t xml:space="preserve">binding </w:t>
      </w:r>
      <w:r w:rsidR="00685E20" w:rsidRPr="00CB66C1">
        <w:rPr>
          <w:rFonts w:ascii="Gill Sans" w:hAnsi="Gill Sans" w:cs="Arial"/>
          <w:sz w:val="22"/>
          <w:szCs w:val="22"/>
        </w:rPr>
        <w:t xml:space="preserve">contract with the BBC Radio Drama Company (RDC) based in London, starting on </w:t>
      </w:r>
      <w:r w:rsidR="00F12B5A" w:rsidRPr="00BB4434">
        <w:rPr>
          <w:rFonts w:ascii="Gill Sans" w:hAnsi="Gill Sans" w:cs="Arial"/>
          <w:sz w:val="22"/>
          <w:szCs w:val="22"/>
          <w:highlight w:val="yellow"/>
        </w:rPr>
        <w:t>2</w:t>
      </w:r>
      <w:r w:rsidR="0014493F">
        <w:rPr>
          <w:rFonts w:ascii="Gill Sans" w:hAnsi="Gill Sans" w:cs="Arial"/>
          <w:sz w:val="22"/>
          <w:szCs w:val="22"/>
          <w:highlight w:val="yellow"/>
        </w:rPr>
        <w:t>3rd</w:t>
      </w:r>
      <w:r w:rsidR="00F12B5A" w:rsidRPr="00BB4434">
        <w:rPr>
          <w:rFonts w:ascii="Gill Sans" w:hAnsi="Gill Sans" w:cs="Arial"/>
          <w:sz w:val="22"/>
          <w:szCs w:val="22"/>
          <w:highlight w:val="yellow"/>
        </w:rPr>
        <w:t xml:space="preserve"> </w:t>
      </w:r>
      <w:r w:rsidR="00685E20" w:rsidRPr="00BB4434">
        <w:rPr>
          <w:rFonts w:ascii="Gill Sans" w:hAnsi="Gill Sans" w:cs="Arial"/>
          <w:sz w:val="22"/>
          <w:szCs w:val="22"/>
          <w:highlight w:val="yellow"/>
        </w:rPr>
        <w:t xml:space="preserve">July </w:t>
      </w:r>
      <w:r w:rsidR="00F12B5A" w:rsidRPr="00BB4434">
        <w:rPr>
          <w:rFonts w:ascii="Gill Sans" w:hAnsi="Gill Sans" w:cs="Arial"/>
          <w:sz w:val="22"/>
          <w:szCs w:val="22"/>
          <w:highlight w:val="yellow"/>
        </w:rPr>
        <w:t>201</w:t>
      </w:r>
      <w:r w:rsidR="0014493F">
        <w:rPr>
          <w:rFonts w:ascii="Gill Sans" w:hAnsi="Gill Sans" w:cs="Arial"/>
          <w:sz w:val="22"/>
          <w:szCs w:val="22"/>
          <w:highlight w:val="yellow"/>
        </w:rPr>
        <w:t>6</w:t>
      </w:r>
      <w:r w:rsidR="00685E20" w:rsidRPr="00E16156">
        <w:rPr>
          <w:rFonts w:ascii="Gill Sans" w:hAnsi="Gill Sans" w:cs="Arial"/>
          <w:sz w:val="22"/>
          <w:szCs w:val="22"/>
          <w:highlight w:val="yellow"/>
        </w:rPr>
        <w:t>.</w:t>
      </w:r>
    </w:p>
    <w:p w:rsidR="00BB4434" w:rsidRDefault="00BB4434" w:rsidP="00F15EA4">
      <w:pPr>
        <w:pStyle w:val="BBCText"/>
        <w:jc w:val="both"/>
        <w:rPr>
          <w:rFonts w:ascii="Gill Sans" w:hAnsi="Gill Sans" w:cs="Arial"/>
          <w:b/>
          <w:bCs/>
          <w:sz w:val="22"/>
          <w:szCs w:val="22"/>
          <w:u w:val="single"/>
        </w:rPr>
      </w:pPr>
    </w:p>
    <w:p w:rsidR="00BB4434" w:rsidRDefault="00BB4434" w:rsidP="00F15EA4">
      <w:pPr>
        <w:pStyle w:val="BBCText"/>
        <w:jc w:val="both"/>
        <w:rPr>
          <w:rFonts w:ascii="Gill Sans" w:hAnsi="Gill Sans" w:cs="Arial"/>
          <w:b/>
          <w:bCs/>
          <w:sz w:val="22"/>
          <w:szCs w:val="22"/>
          <w:u w:val="single"/>
        </w:rPr>
      </w:pPr>
    </w:p>
    <w:p w:rsidR="00F15EA4" w:rsidRDefault="00BB4434" w:rsidP="00F15EA4">
      <w:pPr>
        <w:pStyle w:val="BBCText"/>
        <w:jc w:val="both"/>
        <w:rPr>
          <w:rFonts w:ascii="Gill Sans" w:hAnsi="Gill Sans" w:cs="Arial"/>
          <w:b/>
          <w:bCs/>
          <w:sz w:val="22"/>
          <w:szCs w:val="22"/>
          <w:u w:val="single"/>
        </w:rPr>
      </w:pPr>
      <w:r w:rsidRPr="00CB66C1">
        <w:rPr>
          <w:rFonts w:ascii="Gill Sans" w:hAnsi="Gill Sans" w:cs="Arial"/>
          <w:b/>
          <w:bCs/>
          <w:sz w:val="22"/>
          <w:szCs w:val="22"/>
          <w:u w:val="single"/>
        </w:rPr>
        <w:t>WHAT IS THE RADIO DRAMA COMPANY (RDC)?</w:t>
      </w:r>
    </w:p>
    <w:p w:rsidR="00CB66C1" w:rsidRPr="00CB66C1" w:rsidRDefault="00CB66C1" w:rsidP="00F15EA4">
      <w:pPr>
        <w:pStyle w:val="BBCText"/>
        <w:jc w:val="both"/>
        <w:rPr>
          <w:rFonts w:ascii="Gill Sans" w:hAnsi="Gill Sans" w:cs="Arial"/>
          <w:b/>
          <w:bCs/>
          <w:sz w:val="22"/>
          <w:szCs w:val="22"/>
          <w:u w:val="single"/>
        </w:rPr>
      </w:pPr>
    </w:p>
    <w:p w:rsidR="00F15EA4" w:rsidRPr="00CB66C1" w:rsidRDefault="00F15EA4" w:rsidP="00C436CC">
      <w:pPr>
        <w:pStyle w:val="BBCText"/>
        <w:jc w:val="both"/>
        <w:rPr>
          <w:rFonts w:ascii="Gill Sans" w:hAnsi="Gill Sans" w:cs="Arial"/>
          <w:bCs/>
          <w:sz w:val="22"/>
          <w:szCs w:val="22"/>
        </w:rPr>
      </w:pPr>
      <w:r w:rsidRPr="00CB66C1">
        <w:rPr>
          <w:rFonts w:ascii="Gill Sans" w:hAnsi="Gill Sans" w:cs="Arial"/>
          <w:bCs/>
          <w:sz w:val="22"/>
          <w:szCs w:val="22"/>
        </w:rPr>
        <w:t xml:space="preserve">The celebrated RDC has been at the heart of BBC radio drama projects for over 70 years – and has featured in thousands of productions, many of them landmark projects such as </w:t>
      </w:r>
      <w:r w:rsidRPr="00CB66C1">
        <w:rPr>
          <w:rFonts w:ascii="Gill Sans" w:hAnsi="Gill Sans" w:cs="Arial"/>
          <w:bCs/>
          <w:i/>
          <w:sz w:val="22"/>
          <w:szCs w:val="22"/>
        </w:rPr>
        <w:t>The Lord of The Rings</w:t>
      </w:r>
      <w:r w:rsidR="0004719A">
        <w:rPr>
          <w:rFonts w:ascii="Gill Sans" w:hAnsi="Gill Sans" w:cs="Arial"/>
          <w:bCs/>
          <w:i/>
          <w:sz w:val="22"/>
          <w:szCs w:val="22"/>
        </w:rPr>
        <w:t xml:space="preserve">, </w:t>
      </w:r>
      <w:r w:rsidRPr="00CB66C1">
        <w:rPr>
          <w:rFonts w:ascii="Gill Sans" w:hAnsi="Gill Sans" w:cs="Arial"/>
          <w:bCs/>
          <w:i/>
          <w:sz w:val="22"/>
          <w:szCs w:val="22"/>
        </w:rPr>
        <w:t>The Mahab</w:t>
      </w:r>
      <w:r w:rsidR="00417DAB" w:rsidRPr="00CB66C1">
        <w:rPr>
          <w:rFonts w:ascii="Gill Sans" w:hAnsi="Gill Sans" w:cs="Arial"/>
          <w:bCs/>
          <w:i/>
          <w:sz w:val="22"/>
          <w:szCs w:val="22"/>
        </w:rPr>
        <w:t>h</w:t>
      </w:r>
      <w:r w:rsidRPr="00CB66C1">
        <w:rPr>
          <w:rFonts w:ascii="Gill Sans" w:hAnsi="Gill Sans" w:cs="Arial"/>
          <w:bCs/>
          <w:i/>
          <w:sz w:val="22"/>
          <w:szCs w:val="22"/>
        </w:rPr>
        <w:t>arata</w:t>
      </w:r>
      <w:r w:rsidR="0004719A">
        <w:rPr>
          <w:rFonts w:ascii="Gill Sans" w:hAnsi="Gill Sans" w:cs="Arial"/>
          <w:bCs/>
          <w:i/>
          <w:sz w:val="22"/>
          <w:szCs w:val="22"/>
        </w:rPr>
        <w:t>, The History of Titus Groan</w:t>
      </w:r>
      <w:r w:rsidR="00C436CC">
        <w:rPr>
          <w:rFonts w:ascii="Gill Sans" w:hAnsi="Gill Sans" w:cs="Arial"/>
          <w:bCs/>
          <w:i/>
          <w:sz w:val="22"/>
          <w:szCs w:val="22"/>
        </w:rPr>
        <w:t xml:space="preserve">, </w:t>
      </w:r>
      <w:r w:rsidR="0004719A">
        <w:rPr>
          <w:rFonts w:ascii="Gill Sans" w:hAnsi="Gill Sans" w:cs="Arial"/>
          <w:bCs/>
          <w:iCs/>
          <w:sz w:val="22"/>
          <w:szCs w:val="22"/>
        </w:rPr>
        <w:t xml:space="preserve">James Joyce’s </w:t>
      </w:r>
      <w:r w:rsidR="0004719A" w:rsidRPr="0004719A">
        <w:rPr>
          <w:rFonts w:ascii="Gill Sans" w:hAnsi="Gill Sans" w:cs="Arial"/>
          <w:bCs/>
          <w:i/>
          <w:sz w:val="22"/>
          <w:szCs w:val="22"/>
        </w:rPr>
        <w:t>Ulysses</w:t>
      </w:r>
      <w:r w:rsidR="00C436CC">
        <w:rPr>
          <w:rFonts w:ascii="Gill Sans" w:hAnsi="Gill Sans" w:cs="Arial"/>
          <w:bCs/>
          <w:i/>
          <w:sz w:val="22"/>
          <w:szCs w:val="22"/>
        </w:rPr>
        <w:t xml:space="preserve"> </w:t>
      </w:r>
      <w:r w:rsidR="00C436CC">
        <w:rPr>
          <w:rFonts w:ascii="Gill Sans" w:hAnsi="Gill Sans" w:cs="Arial"/>
          <w:bCs/>
          <w:iCs/>
          <w:sz w:val="22"/>
          <w:szCs w:val="22"/>
        </w:rPr>
        <w:t xml:space="preserve">and 2013’s Prix Italia winning dramatization of </w:t>
      </w:r>
      <w:r w:rsidR="00C436CC" w:rsidRPr="00C436CC">
        <w:rPr>
          <w:rFonts w:ascii="Gill Sans" w:hAnsi="Gill Sans" w:cs="Arial"/>
          <w:bCs/>
          <w:i/>
          <w:sz w:val="22"/>
          <w:szCs w:val="22"/>
        </w:rPr>
        <w:t>1984</w:t>
      </w:r>
      <w:r w:rsidRPr="00CB66C1">
        <w:rPr>
          <w:rFonts w:ascii="Gill Sans" w:hAnsi="Gill Sans" w:cs="Arial"/>
          <w:bCs/>
          <w:sz w:val="22"/>
          <w:szCs w:val="22"/>
        </w:rPr>
        <w:t xml:space="preserve">. </w:t>
      </w:r>
      <w:r w:rsidR="00BE133F">
        <w:rPr>
          <w:rFonts w:ascii="Gill Sans" w:hAnsi="Gill Sans" w:cs="Arial"/>
          <w:bCs/>
          <w:sz w:val="22"/>
          <w:szCs w:val="22"/>
        </w:rPr>
        <w:t xml:space="preserve">  </w:t>
      </w:r>
      <w:r w:rsidRPr="00CB66C1">
        <w:rPr>
          <w:rFonts w:ascii="Gill Sans" w:hAnsi="Gill Sans" w:cs="Arial"/>
          <w:bCs/>
          <w:sz w:val="22"/>
          <w:szCs w:val="22"/>
        </w:rPr>
        <w:t xml:space="preserve">RDC actors are contracted </w:t>
      </w:r>
      <w:r w:rsidR="0004719A">
        <w:rPr>
          <w:rFonts w:ascii="Gill Sans" w:hAnsi="Gill Sans" w:cs="Arial"/>
          <w:bCs/>
          <w:sz w:val="22"/>
          <w:szCs w:val="22"/>
        </w:rPr>
        <w:t xml:space="preserve">on a </w:t>
      </w:r>
      <w:r w:rsidRPr="00CB66C1">
        <w:rPr>
          <w:rFonts w:ascii="Gill Sans" w:hAnsi="Gill Sans" w:cs="Arial"/>
          <w:bCs/>
          <w:sz w:val="22"/>
          <w:szCs w:val="22"/>
        </w:rPr>
        <w:t>full-time</w:t>
      </w:r>
      <w:r w:rsidR="00DE6748" w:rsidRPr="00CB66C1">
        <w:rPr>
          <w:rFonts w:ascii="Gill Sans" w:hAnsi="Gill Sans" w:cs="Arial"/>
          <w:bCs/>
          <w:sz w:val="22"/>
          <w:szCs w:val="22"/>
        </w:rPr>
        <w:t xml:space="preserve"> </w:t>
      </w:r>
      <w:r w:rsidR="0004719A">
        <w:rPr>
          <w:rFonts w:ascii="Gill Sans" w:hAnsi="Gill Sans" w:cs="Arial"/>
          <w:bCs/>
          <w:sz w:val="22"/>
          <w:szCs w:val="22"/>
        </w:rPr>
        <w:t xml:space="preserve">basis </w:t>
      </w:r>
      <w:r w:rsidR="00DE6748" w:rsidRPr="00CB66C1">
        <w:rPr>
          <w:rFonts w:ascii="Gill Sans" w:hAnsi="Gill Sans" w:cs="Arial"/>
          <w:bCs/>
          <w:sz w:val="22"/>
          <w:szCs w:val="22"/>
        </w:rPr>
        <w:t>for a fixed term</w:t>
      </w:r>
      <w:r w:rsidRPr="00CB66C1">
        <w:rPr>
          <w:rFonts w:ascii="Gill Sans" w:hAnsi="Gill Sans" w:cs="Arial"/>
          <w:bCs/>
          <w:sz w:val="22"/>
          <w:szCs w:val="22"/>
        </w:rPr>
        <w:t xml:space="preserve">, </w:t>
      </w:r>
      <w:r w:rsidR="00D93B6C">
        <w:rPr>
          <w:rFonts w:ascii="Gill Sans" w:hAnsi="Gill Sans" w:cs="Arial"/>
          <w:bCs/>
          <w:sz w:val="22"/>
          <w:szCs w:val="22"/>
        </w:rPr>
        <w:t>to play as</w:t>
      </w:r>
      <w:r w:rsidRPr="00CB66C1">
        <w:rPr>
          <w:rFonts w:ascii="Gill Sans" w:hAnsi="Gill Sans" w:cs="Arial"/>
          <w:bCs/>
          <w:sz w:val="22"/>
          <w:szCs w:val="22"/>
        </w:rPr>
        <w:t xml:space="preserve"> cast in roles</w:t>
      </w:r>
      <w:r w:rsidR="00D93B6C">
        <w:rPr>
          <w:rFonts w:ascii="Gill Sans" w:hAnsi="Gill Sans" w:cs="Arial"/>
          <w:bCs/>
          <w:sz w:val="22"/>
          <w:szCs w:val="22"/>
        </w:rPr>
        <w:t xml:space="preserve"> for</w:t>
      </w:r>
      <w:r w:rsidRPr="00CB66C1">
        <w:rPr>
          <w:rFonts w:ascii="Gill Sans" w:hAnsi="Gill Sans" w:cs="Arial"/>
          <w:bCs/>
          <w:sz w:val="22"/>
          <w:szCs w:val="22"/>
        </w:rPr>
        <w:t xml:space="preserve"> BBC </w:t>
      </w:r>
      <w:r w:rsidR="00D93B6C">
        <w:rPr>
          <w:rFonts w:ascii="Gill Sans" w:hAnsi="Gill Sans" w:cs="Arial"/>
          <w:bCs/>
          <w:sz w:val="22"/>
          <w:szCs w:val="22"/>
        </w:rPr>
        <w:t xml:space="preserve">Radio </w:t>
      </w:r>
      <w:r w:rsidRPr="00CB66C1">
        <w:rPr>
          <w:rFonts w:ascii="Gill Sans" w:hAnsi="Gill Sans" w:cs="Arial"/>
          <w:bCs/>
          <w:sz w:val="22"/>
          <w:szCs w:val="22"/>
        </w:rPr>
        <w:t xml:space="preserve">drama projects, readings, news and magazine-style programmes. For more information </w:t>
      </w:r>
      <w:r w:rsidR="00DE6748" w:rsidRPr="00CB66C1">
        <w:rPr>
          <w:rFonts w:ascii="Gill Sans" w:hAnsi="Gill Sans" w:cs="Arial"/>
          <w:bCs/>
          <w:sz w:val="22"/>
          <w:szCs w:val="22"/>
        </w:rPr>
        <w:t>please see</w:t>
      </w:r>
      <w:r w:rsidRPr="00CB66C1">
        <w:rPr>
          <w:rFonts w:ascii="Gill Sans" w:hAnsi="Gill Sans" w:cs="Arial"/>
          <w:bCs/>
          <w:sz w:val="22"/>
          <w:szCs w:val="22"/>
        </w:rPr>
        <w:t xml:space="preserve"> </w:t>
      </w:r>
      <w:hyperlink r:id="rId8" w:history="1">
        <w:r w:rsidRPr="00CB66C1">
          <w:rPr>
            <w:rStyle w:val="Hyperlink"/>
            <w:rFonts w:ascii="Gill Sans" w:hAnsi="Gill Sans" w:cs="Arial"/>
            <w:bCs/>
            <w:sz w:val="22"/>
            <w:szCs w:val="22"/>
          </w:rPr>
          <w:t>www.bbc.co.uk/soundstart</w:t>
        </w:r>
      </w:hyperlink>
      <w:r w:rsidRPr="00CB66C1">
        <w:rPr>
          <w:rFonts w:ascii="Gill Sans" w:hAnsi="Gill Sans" w:cs="Arial"/>
          <w:bCs/>
          <w:sz w:val="22"/>
          <w:szCs w:val="22"/>
        </w:rPr>
        <w:t>.</w:t>
      </w:r>
    </w:p>
    <w:p w:rsidR="00F15EA4" w:rsidRPr="00CB66C1" w:rsidRDefault="00F15EA4" w:rsidP="00BB4434">
      <w:pPr>
        <w:pStyle w:val="BBCText"/>
        <w:jc w:val="both"/>
        <w:rPr>
          <w:rFonts w:ascii="Gill Sans" w:hAnsi="Gill Sans" w:cs="Arial"/>
          <w:b/>
          <w:bCs/>
          <w:sz w:val="22"/>
          <w:szCs w:val="22"/>
        </w:rPr>
      </w:pPr>
    </w:p>
    <w:p w:rsidR="00BE133F" w:rsidRDefault="00BE133F" w:rsidP="00F15EA4">
      <w:pPr>
        <w:pStyle w:val="BBCText"/>
        <w:jc w:val="both"/>
        <w:rPr>
          <w:rFonts w:ascii="Gill Sans" w:hAnsi="Gill Sans" w:cs="Arial"/>
          <w:b/>
          <w:bCs/>
          <w:sz w:val="22"/>
          <w:szCs w:val="22"/>
          <w:u w:val="single"/>
        </w:rPr>
      </w:pPr>
    </w:p>
    <w:p w:rsidR="00B316EB" w:rsidRDefault="00BB4434" w:rsidP="00F15EA4">
      <w:pPr>
        <w:pStyle w:val="BBCText"/>
        <w:jc w:val="both"/>
        <w:rPr>
          <w:rFonts w:ascii="Gill Sans" w:hAnsi="Gill Sans" w:cs="Arial"/>
          <w:b/>
          <w:bCs/>
          <w:sz w:val="22"/>
          <w:szCs w:val="22"/>
          <w:u w:val="single"/>
        </w:rPr>
      </w:pPr>
      <w:r w:rsidRPr="00CB66C1">
        <w:rPr>
          <w:rFonts w:ascii="Gill Sans" w:hAnsi="Gill Sans" w:cs="Arial"/>
          <w:b/>
          <w:bCs/>
          <w:sz w:val="22"/>
          <w:szCs w:val="22"/>
          <w:u w:val="single"/>
        </w:rPr>
        <w:t>HOW SHOULD I PREPARE FOR THE AUDITION?</w:t>
      </w:r>
    </w:p>
    <w:p w:rsidR="00CB66C1" w:rsidRPr="00CB66C1" w:rsidRDefault="00CB66C1" w:rsidP="00F15EA4">
      <w:pPr>
        <w:pStyle w:val="BBCText"/>
        <w:jc w:val="both"/>
        <w:rPr>
          <w:rFonts w:ascii="Gill Sans" w:hAnsi="Gill Sans" w:cs="Arial"/>
          <w:b/>
          <w:bCs/>
          <w:sz w:val="22"/>
          <w:szCs w:val="22"/>
          <w:u w:val="single"/>
        </w:rPr>
      </w:pPr>
    </w:p>
    <w:p w:rsidR="00472068" w:rsidRDefault="00472068" w:rsidP="00472068">
      <w:pPr>
        <w:pStyle w:val="BBCText"/>
        <w:numPr>
          <w:ilvl w:val="0"/>
          <w:numId w:val="27"/>
        </w:numPr>
        <w:tabs>
          <w:tab w:val="clear" w:pos="720"/>
          <w:tab w:val="num" w:pos="-360"/>
        </w:tabs>
        <w:ind w:left="360"/>
        <w:jc w:val="both"/>
        <w:rPr>
          <w:rFonts w:ascii="Gill Sans" w:hAnsi="Gill Sans" w:cs="Arial"/>
          <w:sz w:val="22"/>
          <w:szCs w:val="22"/>
        </w:rPr>
      </w:pPr>
      <w:r>
        <w:rPr>
          <w:rFonts w:ascii="Gill Sans" w:hAnsi="Gill Sans" w:cs="Arial"/>
          <w:sz w:val="22"/>
          <w:szCs w:val="22"/>
        </w:rPr>
        <w:t>Theatres should provide you with a copy of the BBC’s</w:t>
      </w:r>
      <w:r w:rsidR="001403A2">
        <w:rPr>
          <w:rFonts w:ascii="Gill Sans" w:hAnsi="Gill Sans" w:cs="Arial"/>
          <w:sz w:val="22"/>
          <w:szCs w:val="22"/>
        </w:rPr>
        <w:t xml:space="preserve"> </w:t>
      </w:r>
      <w:r>
        <w:rPr>
          <w:rFonts w:ascii="Gill Sans" w:hAnsi="Gill Sans" w:cs="Arial"/>
          <w:sz w:val="22"/>
          <w:szCs w:val="22"/>
        </w:rPr>
        <w:t>notes on how to prepare for your audition.</w:t>
      </w:r>
    </w:p>
    <w:p w:rsidR="00B316EB" w:rsidRPr="00CB66C1" w:rsidRDefault="00962162" w:rsidP="00BB4434">
      <w:pPr>
        <w:pStyle w:val="BBCText"/>
        <w:numPr>
          <w:ilvl w:val="0"/>
          <w:numId w:val="27"/>
        </w:numPr>
        <w:tabs>
          <w:tab w:val="clear" w:pos="720"/>
          <w:tab w:val="num" w:pos="-360"/>
        </w:tabs>
        <w:ind w:left="360"/>
        <w:jc w:val="both"/>
        <w:rPr>
          <w:rFonts w:ascii="Gill Sans" w:hAnsi="Gill Sans" w:cs="Arial"/>
          <w:sz w:val="22"/>
          <w:szCs w:val="22"/>
        </w:rPr>
      </w:pPr>
      <w:r w:rsidRPr="00CB66C1">
        <w:rPr>
          <w:rFonts w:ascii="Gill Sans" w:hAnsi="Gill Sans" w:cs="Arial"/>
          <w:sz w:val="22"/>
          <w:szCs w:val="22"/>
        </w:rPr>
        <w:t>Please prepare t</w:t>
      </w:r>
      <w:r w:rsidR="00B316EB" w:rsidRPr="00CB66C1">
        <w:rPr>
          <w:rFonts w:ascii="Gill Sans" w:hAnsi="Gill Sans" w:cs="Arial"/>
          <w:sz w:val="22"/>
          <w:szCs w:val="22"/>
        </w:rPr>
        <w:t xml:space="preserve">wo contrasting monologues lasting </w:t>
      </w:r>
      <w:r w:rsidR="00B316EB" w:rsidRPr="00CB66C1">
        <w:rPr>
          <w:rFonts w:ascii="Gill Sans" w:hAnsi="Gill Sans" w:cs="Arial"/>
          <w:sz w:val="22"/>
          <w:szCs w:val="22"/>
          <w:u w:val="single"/>
        </w:rPr>
        <w:t>no more than three minutes in total</w:t>
      </w:r>
      <w:r w:rsidR="00B316EB" w:rsidRPr="00CB66C1">
        <w:rPr>
          <w:rFonts w:ascii="Gill Sans" w:hAnsi="Gill Sans" w:cs="Arial"/>
          <w:sz w:val="22"/>
          <w:szCs w:val="22"/>
        </w:rPr>
        <w:t xml:space="preserve">. You don’t need to memorise your pieces, but you should have worked </w:t>
      </w:r>
      <w:r w:rsidR="00D93B6C">
        <w:rPr>
          <w:rFonts w:ascii="Gill Sans" w:hAnsi="Gill Sans" w:cs="Arial"/>
          <w:sz w:val="22"/>
          <w:szCs w:val="22"/>
        </w:rPr>
        <w:t xml:space="preserve">at them </w:t>
      </w:r>
      <w:r w:rsidR="00B316EB" w:rsidRPr="00CB66C1">
        <w:rPr>
          <w:rFonts w:ascii="Gill Sans" w:hAnsi="Gill Sans" w:cs="Arial"/>
          <w:sz w:val="22"/>
          <w:szCs w:val="22"/>
        </w:rPr>
        <w:t xml:space="preserve">sufficiently to know the texts well and be able to anticipate every word. Try to find something that suits your natural </w:t>
      </w:r>
      <w:proofErr w:type="gramStart"/>
      <w:r w:rsidR="00B316EB" w:rsidRPr="00CB66C1">
        <w:rPr>
          <w:rFonts w:ascii="Gill Sans" w:hAnsi="Gill Sans" w:cs="Arial"/>
          <w:sz w:val="22"/>
          <w:szCs w:val="22"/>
        </w:rPr>
        <w:t>voice,</w:t>
      </w:r>
      <w:proofErr w:type="gramEnd"/>
      <w:r w:rsidR="00B316EB" w:rsidRPr="00CB66C1">
        <w:rPr>
          <w:rFonts w:ascii="Gill Sans" w:hAnsi="Gill Sans" w:cs="Arial"/>
          <w:sz w:val="22"/>
          <w:szCs w:val="22"/>
        </w:rPr>
        <w:t xml:space="preserve"> and only offer accents if you are totally confident with them. </w:t>
      </w:r>
      <w:r w:rsidR="00D93B6C">
        <w:rPr>
          <w:rFonts w:ascii="Gill Sans" w:hAnsi="Gill Sans" w:cs="Arial"/>
          <w:sz w:val="22"/>
          <w:szCs w:val="22"/>
        </w:rPr>
        <w:t xml:space="preserve">  </w:t>
      </w:r>
      <w:r w:rsidR="00B316EB" w:rsidRPr="00CB66C1">
        <w:rPr>
          <w:rFonts w:ascii="Gill Sans" w:hAnsi="Gill Sans" w:cs="Arial"/>
          <w:sz w:val="22"/>
          <w:szCs w:val="22"/>
        </w:rPr>
        <w:t>We prefer you not to perform material you’ve written yourself, and you should avoid using song or poetry.</w:t>
      </w:r>
    </w:p>
    <w:p w:rsidR="00B316EB" w:rsidRPr="00CB66C1" w:rsidRDefault="00B316EB" w:rsidP="00BB4434">
      <w:pPr>
        <w:pStyle w:val="BBCText"/>
        <w:jc w:val="both"/>
        <w:rPr>
          <w:rFonts w:ascii="Gill Sans" w:hAnsi="Gill Sans" w:cs="Arial"/>
          <w:sz w:val="22"/>
          <w:szCs w:val="22"/>
        </w:rPr>
      </w:pPr>
    </w:p>
    <w:p w:rsidR="00BB4434" w:rsidRDefault="00B316EB" w:rsidP="00E16156">
      <w:pPr>
        <w:pStyle w:val="BBCText"/>
        <w:numPr>
          <w:ilvl w:val="1"/>
          <w:numId w:val="27"/>
        </w:numPr>
        <w:jc w:val="both"/>
        <w:rPr>
          <w:rFonts w:ascii="Gill Sans" w:hAnsi="Gill Sans" w:cs="Arial"/>
          <w:sz w:val="22"/>
          <w:szCs w:val="22"/>
        </w:rPr>
      </w:pPr>
      <w:r w:rsidRPr="00CB66C1">
        <w:rPr>
          <w:rFonts w:ascii="Gill Sans" w:hAnsi="Gill Sans" w:cs="Arial"/>
          <w:sz w:val="22"/>
          <w:szCs w:val="22"/>
        </w:rPr>
        <w:t xml:space="preserve">We </w:t>
      </w:r>
      <w:r w:rsidR="00E16156">
        <w:rPr>
          <w:rFonts w:ascii="Gill Sans" w:hAnsi="Gill Sans" w:cs="Arial"/>
          <w:sz w:val="22"/>
          <w:szCs w:val="22"/>
        </w:rPr>
        <w:t>may</w:t>
      </w:r>
      <w:r w:rsidRPr="00CB66C1">
        <w:rPr>
          <w:rFonts w:ascii="Gill Sans" w:hAnsi="Gill Sans" w:cs="Arial"/>
          <w:sz w:val="22"/>
          <w:szCs w:val="22"/>
        </w:rPr>
        <w:t xml:space="preserve"> take your photograph on arrival (just for identification). </w:t>
      </w:r>
    </w:p>
    <w:p w:rsidR="00E16156" w:rsidRDefault="00630E01" w:rsidP="00BB4434">
      <w:pPr>
        <w:pStyle w:val="BBCText"/>
        <w:numPr>
          <w:ilvl w:val="1"/>
          <w:numId w:val="27"/>
        </w:numPr>
        <w:jc w:val="both"/>
        <w:rPr>
          <w:rFonts w:ascii="Gill Sans" w:hAnsi="Gill Sans" w:cs="Arial"/>
          <w:sz w:val="22"/>
          <w:szCs w:val="22"/>
        </w:rPr>
      </w:pPr>
      <w:r w:rsidRPr="00CB66C1">
        <w:rPr>
          <w:rFonts w:ascii="Gill Sans" w:hAnsi="Gill Sans" w:cs="Arial"/>
          <w:sz w:val="22"/>
          <w:szCs w:val="22"/>
        </w:rPr>
        <w:t xml:space="preserve">There </w:t>
      </w:r>
      <w:r w:rsidR="00E16156">
        <w:rPr>
          <w:rFonts w:ascii="Gill Sans" w:hAnsi="Gill Sans" w:cs="Arial"/>
          <w:sz w:val="22"/>
          <w:szCs w:val="22"/>
        </w:rPr>
        <w:t xml:space="preserve">will be an introduction to Radio Drama </w:t>
      </w:r>
    </w:p>
    <w:p w:rsidR="00BB4434" w:rsidRDefault="00E16156" w:rsidP="00E16156">
      <w:pPr>
        <w:pStyle w:val="BBCText"/>
        <w:numPr>
          <w:ilvl w:val="1"/>
          <w:numId w:val="27"/>
        </w:numPr>
        <w:jc w:val="both"/>
        <w:rPr>
          <w:rFonts w:ascii="Gill Sans" w:hAnsi="Gill Sans" w:cs="Arial"/>
          <w:sz w:val="22"/>
          <w:szCs w:val="22"/>
        </w:rPr>
      </w:pPr>
      <w:r>
        <w:rPr>
          <w:rFonts w:ascii="Gill Sans" w:hAnsi="Gill Sans" w:cs="Arial"/>
          <w:sz w:val="22"/>
          <w:szCs w:val="22"/>
        </w:rPr>
        <w:t xml:space="preserve">There </w:t>
      </w:r>
      <w:r w:rsidR="00630E01" w:rsidRPr="00CB66C1">
        <w:rPr>
          <w:rFonts w:ascii="Gill Sans" w:hAnsi="Gill Sans" w:cs="Arial"/>
          <w:sz w:val="22"/>
          <w:szCs w:val="22"/>
        </w:rPr>
        <w:t xml:space="preserve">might be some group </w:t>
      </w:r>
      <w:r>
        <w:rPr>
          <w:rFonts w:ascii="Gill Sans" w:hAnsi="Gill Sans" w:cs="Arial"/>
          <w:sz w:val="22"/>
          <w:szCs w:val="22"/>
        </w:rPr>
        <w:t xml:space="preserve">work </w:t>
      </w:r>
      <w:r w:rsidR="00630E01" w:rsidRPr="00CB66C1">
        <w:rPr>
          <w:rFonts w:ascii="Gill Sans" w:hAnsi="Gill Sans" w:cs="Arial"/>
          <w:sz w:val="22"/>
          <w:szCs w:val="22"/>
        </w:rPr>
        <w:t xml:space="preserve">to begin the </w:t>
      </w:r>
      <w:r>
        <w:rPr>
          <w:rFonts w:ascii="Gill Sans" w:hAnsi="Gill Sans" w:cs="Arial"/>
          <w:sz w:val="22"/>
          <w:szCs w:val="22"/>
        </w:rPr>
        <w:t>workshop</w:t>
      </w:r>
      <w:r w:rsidR="00630E01" w:rsidRPr="00CB66C1">
        <w:rPr>
          <w:rFonts w:ascii="Gill Sans" w:hAnsi="Gill Sans" w:cs="Arial"/>
          <w:sz w:val="22"/>
          <w:szCs w:val="22"/>
        </w:rPr>
        <w:t xml:space="preserve">. </w:t>
      </w:r>
    </w:p>
    <w:p w:rsidR="00BB4434" w:rsidRDefault="00B316EB" w:rsidP="00BB4434">
      <w:pPr>
        <w:pStyle w:val="BBCText"/>
        <w:numPr>
          <w:ilvl w:val="1"/>
          <w:numId w:val="27"/>
        </w:numPr>
        <w:jc w:val="both"/>
        <w:rPr>
          <w:rFonts w:ascii="Gill Sans" w:hAnsi="Gill Sans" w:cs="Arial"/>
          <w:sz w:val="22"/>
          <w:szCs w:val="22"/>
        </w:rPr>
      </w:pPr>
      <w:r w:rsidRPr="00CB66C1">
        <w:rPr>
          <w:rFonts w:ascii="Gill Sans" w:hAnsi="Gill Sans" w:cs="Arial"/>
          <w:sz w:val="22"/>
          <w:szCs w:val="22"/>
        </w:rPr>
        <w:t xml:space="preserve">Then the judges will ask you to present your prepared monologues. </w:t>
      </w:r>
    </w:p>
    <w:p w:rsidR="00BB4434" w:rsidRDefault="00BB4434" w:rsidP="00E16156">
      <w:pPr>
        <w:pStyle w:val="BBCText"/>
        <w:numPr>
          <w:ilvl w:val="1"/>
          <w:numId w:val="27"/>
        </w:numPr>
        <w:jc w:val="both"/>
        <w:rPr>
          <w:rFonts w:ascii="Gill Sans" w:hAnsi="Gill Sans" w:cs="Arial"/>
          <w:sz w:val="22"/>
          <w:szCs w:val="22"/>
        </w:rPr>
      </w:pPr>
      <w:r w:rsidRPr="00CB66C1">
        <w:rPr>
          <w:rFonts w:ascii="Gill Sans" w:hAnsi="Gill Sans" w:cs="Arial"/>
          <w:sz w:val="22"/>
          <w:szCs w:val="22"/>
        </w:rPr>
        <w:t xml:space="preserve">You </w:t>
      </w:r>
      <w:r w:rsidR="00E16156">
        <w:rPr>
          <w:rFonts w:ascii="Gill Sans" w:hAnsi="Gill Sans" w:cs="Arial"/>
          <w:sz w:val="22"/>
          <w:szCs w:val="22"/>
        </w:rPr>
        <w:t>will</w:t>
      </w:r>
      <w:r w:rsidRPr="00CB66C1">
        <w:rPr>
          <w:rFonts w:ascii="Gill Sans" w:hAnsi="Gill Sans" w:cs="Arial"/>
          <w:sz w:val="22"/>
          <w:szCs w:val="22"/>
        </w:rPr>
        <w:t xml:space="preserve"> also be given a</w:t>
      </w:r>
      <w:r w:rsidR="00E16156">
        <w:rPr>
          <w:rFonts w:ascii="Gill Sans" w:hAnsi="Gill Sans" w:cs="Arial"/>
          <w:sz w:val="22"/>
          <w:szCs w:val="22"/>
        </w:rPr>
        <w:t xml:space="preserve"> short</w:t>
      </w:r>
      <w:r w:rsidRPr="00CB66C1">
        <w:rPr>
          <w:rFonts w:ascii="Gill Sans" w:hAnsi="Gill Sans" w:cs="Arial"/>
          <w:sz w:val="22"/>
          <w:szCs w:val="22"/>
        </w:rPr>
        <w:t xml:space="preserve"> </w:t>
      </w:r>
      <w:r w:rsidR="00E16156">
        <w:rPr>
          <w:rFonts w:ascii="Gill Sans" w:hAnsi="Gill Sans" w:cs="Arial"/>
          <w:sz w:val="22"/>
          <w:szCs w:val="22"/>
        </w:rPr>
        <w:t xml:space="preserve">piece of </w:t>
      </w:r>
      <w:r w:rsidRPr="00CB66C1">
        <w:rPr>
          <w:rFonts w:ascii="Gill Sans" w:hAnsi="Gill Sans" w:cs="Arial"/>
          <w:sz w:val="22"/>
          <w:szCs w:val="22"/>
        </w:rPr>
        <w:t>sight</w:t>
      </w:r>
      <w:r w:rsidR="00E16156">
        <w:rPr>
          <w:rFonts w:ascii="Gill Sans" w:hAnsi="Gill Sans" w:cs="Arial"/>
          <w:sz w:val="22"/>
          <w:szCs w:val="22"/>
        </w:rPr>
        <w:t>-</w:t>
      </w:r>
      <w:r w:rsidRPr="00CB66C1">
        <w:rPr>
          <w:rFonts w:ascii="Gill Sans" w:hAnsi="Gill Sans" w:cs="Arial"/>
          <w:sz w:val="22"/>
          <w:szCs w:val="22"/>
        </w:rPr>
        <w:t xml:space="preserve">reading </w:t>
      </w:r>
    </w:p>
    <w:p w:rsidR="00BB4434" w:rsidRDefault="00BB4434" w:rsidP="00BB4434">
      <w:pPr>
        <w:pStyle w:val="BBCText"/>
        <w:numPr>
          <w:ilvl w:val="1"/>
          <w:numId w:val="27"/>
        </w:numPr>
        <w:jc w:val="both"/>
        <w:rPr>
          <w:rFonts w:ascii="Gill Sans" w:hAnsi="Gill Sans" w:cs="Arial"/>
          <w:sz w:val="22"/>
          <w:szCs w:val="22"/>
        </w:rPr>
      </w:pPr>
      <w:r w:rsidRPr="00CB66C1">
        <w:rPr>
          <w:rFonts w:ascii="Gill Sans" w:hAnsi="Gill Sans" w:cs="Arial"/>
          <w:sz w:val="22"/>
          <w:szCs w:val="22"/>
        </w:rPr>
        <w:t>This completes the audition.</w:t>
      </w:r>
    </w:p>
    <w:p w:rsidR="00B316EB" w:rsidRPr="00CB66C1" w:rsidRDefault="00B316EB" w:rsidP="00BB4434">
      <w:pPr>
        <w:pStyle w:val="BBCText"/>
        <w:numPr>
          <w:ilvl w:val="1"/>
          <w:numId w:val="27"/>
        </w:numPr>
        <w:jc w:val="both"/>
        <w:rPr>
          <w:rFonts w:ascii="Gill Sans" w:hAnsi="Gill Sans" w:cs="Arial"/>
          <w:sz w:val="22"/>
          <w:szCs w:val="22"/>
        </w:rPr>
      </w:pPr>
      <w:r w:rsidRPr="00CB66C1">
        <w:rPr>
          <w:rFonts w:ascii="Gill Sans" w:hAnsi="Gill Sans" w:cs="Arial"/>
          <w:sz w:val="22"/>
          <w:szCs w:val="22"/>
        </w:rPr>
        <w:t xml:space="preserve">Your audition will be recorded. </w:t>
      </w:r>
    </w:p>
    <w:p w:rsidR="00B316EB" w:rsidRPr="00CB66C1" w:rsidRDefault="00B316EB" w:rsidP="00BB4434">
      <w:pPr>
        <w:pStyle w:val="BBCText"/>
        <w:jc w:val="both"/>
        <w:rPr>
          <w:rFonts w:ascii="Gill Sans" w:hAnsi="Gill Sans" w:cs="Arial"/>
          <w:sz w:val="22"/>
          <w:szCs w:val="22"/>
        </w:rPr>
      </w:pPr>
    </w:p>
    <w:p w:rsidR="00B316EB" w:rsidRPr="00CB66C1" w:rsidRDefault="00B316EB" w:rsidP="00BB4434">
      <w:pPr>
        <w:pStyle w:val="BBCText"/>
        <w:numPr>
          <w:ilvl w:val="0"/>
          <w:numId w:val="27"/>
        </w:numPr>
        <w:tabs>
          <w:tab w:val="clear" w:pos="720"/>
          <w:tab w:val="num" w:pos="0"/>
        </w:tabs>
        <w:ind w:left="360"/>
        <w:jc w:val="both"/>
        <w:rPr>
          <w:rFonts w:ascii="Gill Sans" w:hAnsi="Gill Sans" w:cs="Arial"/>
          <w:color w:val="0000FF"/>
          <w:sz w:val="22"/>
          <w:szCs w:val="22"/>
          <w:u w:val="single"/>
        </w:rPr>
      </w:pPr>
      <w:r w:rsidRPr="00BE133F">
        <w:rPr>
          <w:rFonts w:ascii="Gill Sans" w:hAnsi="Gill Sans" w:cs="Arial"/>
          <w:b/>
          <w:sz w:val="22"/>
          <w:szCs w:val="22"/>
        </w:rPr>
        <w:t>Listen to the plays on BBC Radio 4 and Radio 3</w:t>
      </w:r>
      <w:r w:rsidRPr="00CB66C1">
        <w:rPr>
          <w:rFonts w:ascii="Gill Sans" w:hAnsi="Gill Sans" w:cs="Arial"/>
          <w:sz w:val="22"/>
          <w:szCs w:val="22"/>
        </w:rPr>
        <w:t xml:space="preserve">. This will give you a glimpse of the range of voices currently used by Radio Drama. You can also listen online at </w:t>
      </w:r>
      <w:r w:rsidRPr="00CB66C1">
        <w:rPr>
          <w:rFonts w:ascii="Gill Sans" w:hAnsi="Gill Sans" w:cs="Arial"/>
          <w:color w:val="0000FF"/>
          <w:sz w:val="22"/>
          <w:szCs w:val="22"/>
          <w:u w:val="single"/>
        </w:rPr>
        <w:t>www.bbc.co.uk/drama/radio</w:t>
      </w:r>
    </w:p>
    <w:p w:rsidR="00B316EB" w:rsidRDefault="00B316EB" w:rsidP="00F15EA4">
      <w:pPr>
        <w:pStyle w:val="BBCText"/>
        <w:jc w:val="both"/>
        <w:rPr>
          <w:rFonts w:ascii="Gill Sans" w:hAnsi="Gill Sans" w:cs="Arial"/>
          <w:color w:val="000000"/>
          <w:sz w:val="22"/>
          <w:szCs w:val="22"/>
          <w:u w:val="single"/>
        </w:rPr>
      </w:pPr>
    </w:p>
    <w:p w:rsidR="00CB66C1" w:rsidRPr="00CB66C1" w:rsidRDefault="00CB66C1" w:rsidP="00F15EA4">
      <w:pPr>
        <w:pStyle w:val="BBCText"/>
        <w:jc w:val="both"/>
        <w:rPr>
          <w:rFonts w:ascii="Gill Sans" w:hAnsi="Gill Sans" w:cs="Arial"/>
          <w:color w:val="000000"/>
          <w:sz w:val="22"/>
          <w:szCs w:val="22"/>
          <w:u w:val="single"/>
        </w:rPr>
      </w:pPr>
    </w:p>
    <w:p w:rsidR="00E16156" w:rsidRDefault="00E16156" w:rsidP="00E16156">
      <w:pPr>
        <w:jc w:val="both"/>
        <w:rPr>
          <w:rFonts w:ascii="Gill Sans" w:hAnsi="Gill Sans"/>
          <w:sz w:val="22"/>
          <w:szCs w:val="22"/>
        </w:rPr>
      </w:pPr>
      <w:r w:rsidRPr="00E16156">
        <w:rPr>
          <w:rFonts w:ascii="Gill Sans" w:hAnsi="Gill Sans"/>
          <w:b/>
          <w:bCs/>
          <w:sz w:val="22"/>
          <w:szCs w:val="22"/>
          <w:highlight w:val="yellow"/>
          <w:u w:val="single"/>
        </w:rPr>
        <w:t>ENT</w:t>
      </w:r>
      <w:r w:rsidR="00BB4434" w:rsidRPr="00E16156">
        <w:rPr>
          <w:rFonts w:ascii="Gill Sans" w:hAnsi="Gill Sans"/>
          <w:b/>
          <w:bCs/>
          <w:sz w:val="22"/>
          <w:szCs w:val="22"/>
          <w:highlight w:val="yellow"/>
          <w:u w:val="single"/>
        </w:rPr>
        <w:t>R</w:t>
      </w:r>
      <w:r w:rsidRPr="00E16156">
        <w:rPr>
          <w:rFonts w:ascii="Gill Sans" w:hAnsi="Gill Sans"/>
          <w:b/>
          <w:bCs/>
          <w:sz w:val="22"/>
          <w:szCs w:val="22"/>
          <w:highlight w:val="yellow"/>
          <w:u w:val="single"/>
        </w:rPr>
        <w:t>Y TO</w:t>
      </w:r>
      <w:r w:rsidR="00BB4434" w:rsidRPr="00E16156">
        <w:rPr>
          <w:rFonts w:ascii="Gill Sans" w:hAnsi="Gill Sans"/>
          <w:b/>
          <w:bCs/>
          <w:sz w:val="22"/>
          <w:szCs w:val="22"/>
          <w:highlight w:val="yellow"/>
          <w:u w:val="single"/>
        </w:rPr>
        <w:t xml:space="preserve"> THE EVENT</w:t>
      </w:r>
      <w:r w:rsidRPr="00E16156">
        <w:rPr>
          <w:rFonts w:ascii="Gill Sans" w:hAnsi="Gill Sans"/>
          <w:b/>
          <w:bCs/>
          <w:sz w:val="22"/>
          <w:szCs w:val="22"/>
          <w:highlight w:val="yellow"/>
          <w:u w:val="single"/>
        </w:rPr>
        <w:t xml:space="preserve"> IS FREE OF CHARGE</w:t>
      </w:r>
      <w:r>
        <w:rPr>
          <w:rFonts w:ascii="Gill Sans" w:hAnsi="Gill Sans"/>
          <w:sz w:val="22"/>
          <w:szCs w:val="22"/>
          <w:u w:val="single"/>
        </w:rPr>
        <w:t xml:space="preserve"> </w:t>
      </w:r>
      <w:r w:rsidR="00CB66C1">
        <w:rPr>
          <w:rFonts w:ascii="Gill Sans" w:hAnsi="Gill Sans"/>
          <w:sz w:val="22"/>
          <w:szCs w:val="22"/>
        </w:rPr>
        <w:t xml:space="preserve"> </w:t>
      </w:r>
      <w:r w:rsidR="00CB66C1">
        <w:rPr>
          <w:rFonts w:ascii="Gill Sans" w:hAnsi="Gill Sans"/>
          <w:sz w:val="22"/>
          <w:szCs w:val="22"/>
        </w:rPr>
        <w:tab/>
      </w:r>
    </w:p>
    <w:p w:rsidR="00B316EB" w:rsidRPr="00E16156" w:rsidRDefault="00B316EB" w:rsidP="00E16156">
      <w:pPr>
        <w:jc w:val="both"/>
        <w:rPr>
          <w:rFonts w:ascii="Gill Sans" w:hAnsi="Gill Sans"/>
          <w:sz w:val="22"/>
          <w:szCs w:val="22"/>
          <w:u w:val="single"/>
        </w:rPr>
      </w:pPr>
    </w:p>
    <w:p w:rsidR="00B316EB" w:rsidRDefault="00B316EB" w:rsidP="00F15EA4">
      <w:pPr>
        <w:jc w:val="both"/>
        <w:rPr>
          <w:rFonts w:ascii="Gill Sans" w:hAnsi="Gill Sans"/>
          <w:sz w:val="22"/>
          <w:szCs w:val="22"/>
        </w:rPr>
      </w:pPr>
    </w:p>
    <w:p w:rsidR="00BB4434" w:rsidRPr="00CB66C1" w:rsidRDefault="00BB4434" w:rsidP="00F15EA4">
      <w:pPr>
        <w:jc w:val="both"/>
        <w:rPr>
          <w:rFonts w:ascii="Gill Sans" w:hAnsi="Gill Sans"/>
          <w:sz w:val="22"/>
          <w:szCs w:val="22"/>
        </w:rPr>
      </w:pPr>
    </w:p>
    <w:p w:rsidR="00B316EB" w:rsidRPr="00CB66C1" w:rsidRDefault="00BB4434" w:rsidP="00E16156">
      <w:pPr>
        <w:jc w:val="both"/>
        <w:rPr>
          <w:rFonts w:ascii="Gill Sans" w:hAnsi="Gill Sans"/>
          <w:b/>
          <w:bCs/>
          <w:sz w:val="22"/>
          <w:szCs w:val="22"/>
          <w:u w:val="single"/>
        </w:rPr>
      </w:pPr>
      <w:r w:rsidRPr="00CB66C1">
        <w:rPr>
          <w:rFonts w:ascii="Gill Sans" w:hAnsi="Gill Sans"/>
          <w:b/>
          <w:bCs/>
          <w:sz w:val="22"/>
          <w:szCs w:val="22"/>
          <w:u w:val="single"/>
        </w:rPr>
        <w:t>DOES THE BBC PAY TRAVEL EXPENSES FOR ATTENDING THE WORKSHOP?</w:t>
      </w:r>
    </w:p>
    <w:p w:rsidR="00CB66C1" w:rsidRDefault="00CB66C1" w:rsidP="00CB66C1">
      <w:pPr>
        <w:ind w:left="720"/>
        <w:jc w:val="both"/>
        <w:rPr>
          <w:rFonts w:ascii="Gill Sans" w:hAnsi="Gill Sans"/>
          <w:sz w:val="22"/>
          <w:szCs w:val="22"/>
        </w:rPr>
      </w:pPr>
    </w:p>
    <w:p w:rsidR="00E16156" w:rsidRDefault="00B316EB" w:rsidP="00BB4434">
      <w:pPr>
        <w:jc w:val="both"/>
        <w:rPr>
          <w:rFonts w:ascii="Gill Sans" w:hAnsi="Gill Sans"/>
          <w:sz w:val="22"/>
          <w:szCs w:val="22"/>
        </w:rPr>
      </w:pPr>
      <w:r w:rsidRPr="00CB66C1">
        <w:rPr>
          <w:rFonts w:ascii="Gill Sans" w:hAnsi="Gill Sans"/>
          <w:sz w:val="22"/>
          <w:szCs w:val="22"/>
        </w:rPr>
        <w:t xml:space="preserve">There are </w:t>
      </w:r>
      <w:r w:rsidRPr="00BB4434">
        <w:rPr>
          <w:rFonts w:ascii="Gill Sans" w:hAnsi="Gill Sans"/>
          <w:sz w:val="22"/>
          <w:szCs w:val="22"/>
          <w:u w:val="single"/>
        </w:rPr>
        <w:t>no</w:t>
      </w:r>
      <w:r w:rsidRPr="00CB66C1">
        <w:rPr>
          <w:rFonts w:ascii="Gill Sans" w:hAnsi="Gill Sans"/>
          <w:sz w:val="22"/>
          <w:szCs w:val="22"/>
        </w:rPr>
        <w:t xml:space="preserve"> expenses provided by the BBC for travel or meals at this stage of the </w:t>
      </w:r>
      <w:r w:rsidR="0099215F" w:rsidRPr="00CB66C1">
        <w:rPr>
          <w:rFonts w:ascii="Gill Sans" w:hAnsi="Gill Sans"/>
          <w:sz w:val="22"/>
          <w:szCs w:val="22"/>
        </w:rPr>
        <w:t>event</w:t>
      </w:r>
      <w:r w:rsidRPr="00CB66C1">
        <w:rPr>
          <w:rFonts w:ascii="Gill Sans" w:hAnsi="Gill Sans"/>
          <w:sz w:val="22"/>
          <w:szCs w:val="22"/>
        </w:rPr>
        <w:t>.</w:t>
      </w:r>
      <w:r w:rsidR="00962162" w:rsidRPr="00CB66C1">
        <w:rPr>
          <w:rFonts w:ascii="Gill Sans" w:hAnsi="Gill Sans"/>
          <w:sz w:val="22"/>
          <w:szCs w:val="22"/>
        </w:rPr>
        <w:t xml:space="preserve"> </w:t>
      </w:r>
    </w:p>
    <w:p w:rsidR="00B316EB" w:rsidRPr="00CB66C1" w:rsidRDefault="00BB4434" w:rsidP="00BB4434">
      <w:pPr>
        <w:jc w:val="both"/>
        <w:rPr>
          <w:rFonts w:ascii="Gill Sans" w:eastAsia="SimSun" w:hAnsi="Gill Sans"/>
          <w:color w:val="000000"/>
          <w:sz w:val="22"/>
          <w:szCs w:val="22"/>
        </w:rPr>
      </w:pPr>
      <w:r>
        <w:rPr>
          <w:rFonts w:ascii="Gill Sans" w:hAnsi="Gill Sans"/>
          <w:sz w:val="22"/>
          <w:szCs w:val="22"/>
        </w:rPr>
        <w:t>But a</w:t>
      </w:r>
      <w:r w:rsidR="00DC1475" w:rsidRPr="00CB66C1">
        <w:rPr>
          <w:rFonts w:ascii="Gill Sans" w:hAnsi="Gill Sans"/>
          <w:sz w:val="22"/>
          <w:szCs w:val="22"/>
        </w:rPr>
        <w:t>pplicants invited to the Semi-</w:t>
      </w:r>
      <w:r w:rsidR="00BC6D5F" w:rsidRPr="00CB66C1">
        <w:rPr>
          <w:rFonts w:ascii="Gill Sans" w:hAnsi="Gill Sans"/>
          <w:sz w:val="22"/>
          <w:szCs w:val="22"/>
        </w:rPr>
        <w:t>f</w:t>
      </w:r>
      <w:r w:rsidR="00DC1475" w:rsidRPr="00CB66C1">
        <w:rPr>
          <w:rFonts w:ascii="Gill Sans" w:hAnsi="Gill Sans"/>
          <w:sz w:val="22"/>
          <w:szCs w:val="22"/>
        </w:rPr>
        <w:t xml:space="preserve">inals or Finals </w:t>
      </w:r>
      <w:r w:rsidR="00DC1475" w:rsidRPr="00CB66C1">
        <w:rPr>
          <w:rFonts w:ascii="Gill Sans" w:eastAsia="SimSun" w:hAnsi="Gill Sans"/>
          <w:color w:val="000000"/>
          <w:sz w:val="22"/>
          <w:szCs w:val="22"/>
        </w:rPr>
        <w:t>stage will be reimbursed reasonable expenses as advised at the time.</w:t>
      </w:r>
    </w:p>
    <w:p w:rsidR="00BB4434" w:rsidRPr="00CB66C1" w:rsidRDefault="00BB4434" w:rsidP="00BB4434">
      <w:pPr>
        <w:jc w:val="both"/>
        <w:rPr>
          <w:rFonts w:ascii="Gill Sans" w:hAnsi="Gill Sans"/>
          <w:b/>
          <w:sz w:val="22"/>
          <w:szCs w:val="22"/>
        </w:rPr>
      </w:pPr>
    </w:p>
    <w:p w:rsidR="00CB66C1" w:rsidRDefault="00CB66C1" w:rsidP="00F15EA4">
      <w:pPr>
        <w:jc w:val="both"/>
        <w:rPr>
          <w:rFonts w:ascii="Gill Sans" w:hAnsi="Gill Sans"/>
          <w:b/>
          <w:sz w:val="22"/>
          <w:szCs w:val="22"/>
          <w:u w:val="single"/>
        </w:rPr>
      </w:pPr>
    </w:p>
    <w:p w:rsidR="00B316EB" w:rsidRDefault="00BB4434" w:rsidP="00F15EA4">
      <w:pPr>
        <w:jc w:val="both"/>
        <w:rPr>
          <w:rFonts w:ascii="Gill Sans" w:hAnsi="Gill Sans"/>
          <w:b/>
          <w:bCs/>
          <w:sz w:val="22"/>
          <w:szCs w:val="22"/>
          <w:u w:val="single"/>
        </w:rPr>
      </w:pPr>
      <w:r w:rsidRPr="00CB66C1">
        <w:rPr>
          <w:rFonts w:ascii="Gill Sans" w:hAnsi="Gill Sans"/>
          <w:b/>
          <w:sz w:val="22"/>
          <w:szCs w:val="22"/>
          <w:u w:val="single"/>
        </w:rPr>
        <w:t>AM I</w:t>
      </w:r>
      <w:r w:rsidRPr="00CB66C1">
        <w:rPr>
          <w:rFonts w:ascii="Gill Sans" w:hAnsi="Gill Sans"/>
          <w:b/>
          <w:bCs/>
          <w:sz w:val="22"/>
          <w:szCs w:val="22"/>
          <w:u w:val="single"/>
        </w:rPr>
        <w:t xml:space="preserve"> ELIGIBLE?</w:t>
      </w:r>
    </w:p>
    <w:p w:rsidR="00C436CC" w:rsidRPr="00CB66C1" w:rsidRDefault="00C436CC" w:rsidP="00F15EA4">
      <w:pPr>
        <w:jc w:val="both"/>
        <w:rPr>
          <w:rFonts w:ascii="Gill Sans" w:hAnsi="Gill Sans"/>
          <w:b/>
          <w:bCs/>
          <w:sz w:val="22"/>
          <w:szCs w:val="22"/>
          <w:u w:val="single"/>
        </w:rPr>
      </w:pPr>
    </w:p>
    <w:p w:rsidR="00BB4434" w:rsidRPr="00BB4434" w:rsidRDefault="00962162" w:rsidP="00BB4434">
      <w:pPr>
        <w:numPr>
          <w:ilvl w:val="0"/>
          <w:numId w:val="30"/>
        </w:numPr>
        <w:ind w:left="360"/>
        <w:jc w:val="both"/>
        <w:rPr>
          <w:rFonts w:ascii="Gill Sans" w:hAnsi="Gill Sans"/>
          <w:sz w:val="22"/>
          <w:szCs w:val="22"/>
        </w:rPr>
      </w:pPr>
      <w:r w:rsidRPr="00BB4434">
        <w:rPr>
          <w:rFonts w:ascii="Gill Sans" w:hAnsi="Gill Sans"/>
          <w:sz w:val="22"/>
          <w:szCs w:val="22"/>
          <w:u w:val="single"/>
        </w:rPr>
        <w:t>You must be</w:t>
      </w:r>
      <w:r w:rsidR="00DE6748" w:rsidRPr="00BB4434">
        <w:rPr>
          <w:rFonts w:ascii="Gill Sans" w:hAnsi="Gill Sans"/>
          <w:sz w:val="22"/>
          <w:szCs w:val="22"/>
          <w:u w:val="single"/>
        </w:rPr>
        <w:t xml:space="preserve"> </w:t>
      </w:r>
      <w:r w:rsidRPr="00BB4434">
        <w:rPr>
          <w:rFonts w:ascii="Gill Sans" w:hAnsi="Gill Sans"/>
          <w:sz w:val="22"/>
          <w:szCs w:val="22"/>
          <w:u w:val="single"/>
        </w:rPr>
        <w:t>eligible to work in th</w:t>
      </w:r>
      <w:r w:rsidR="00CB66C1" w:rsidRPr="00BB4434">
        <w:rPr>
          <w:rFonts w:ascii="Gill Sans" w:hAnsi="Gill Sans"/>
          <w:sz w:val="22"/>
          <w:szCs w:val="22"/>
          <w:u w:val="single"/>
        </w:rPr>
        <w:t>e UK</w:t>
      </w:r>
      <w:r w:rsidRPr="00BB4434">
        <w:rPr>
          <w:rFonts w:ascii="Gill Sans" w:hAnsi="Gill Sans"/>
          <w:sz w:val="22"/>
          <w:szCs w:val="22"/>
          <w:u w:val="single"/>
        </w:rPr>
        <w:t>.</w:t>
      </w:r>
      <w:r w:rsidR="00DE6748" w:rsidRPr="00BB4434">
        <w:rPr>
          <w:rFonts w:ascii="Gill Sans" w:hAnsi="Gill Sans"/>
          <w:sz w:val="22"/>
          <w:szCs w:val="22"/>
        </w:rPr>
        <w:t xml:space="preserve"> </w:t>
      </w:r>
      <w:r w:rsidR="00EE045A" w:rsidRPr="00BB4434">
        <w:rPr>
          <w:rFonts w:ascii="Gill Sans" w:hAnsi="Gill Sans"/>
          <w:color w:val="000000"/>
          <w:sz w:val="22"/>
          <w:szCs w:val="22"/>
          <w:lang w:eastAsia="en-GB"/>
        </w:rPr>
        <w:t>Applicants will be asked to provide information on their recent professional acting work.</w:t>
      </w:r>
      <w:r w:rsidR="00BB4434" w:rsidRPr="00BB4434">
        <w:rPr>
          <w:rFonts w:ascii="Gill Sans" w:hAnsi="Gill Sans"/>
          <w:color w:val="000000"/>
          <w:sz w:val="22"/>
          <w:szCs w:val="22"/>
          <w:lang w:eastAsia="en-GB"/>
        </w:rPr>
        <w:t xml:space="preserve">  </w:t>
      </w:r>
    </w:p>
    <w:p w:rsidR="00BB4434" w:rsidRDefault="00BB4434" w:rsidP="00BB4434">
      <w:pPr>
        <w:ind w:left="360"/>
        <w:jc w:val="both"/>
        <w:rPr>
          <w:rFonts w:ascii="Gill Sans" w:hAnsi="Gill Sans"/>
          <w:sz w:val="22"/>
          <w:szCs w:val="22"/>
        </w:rPr>
      </w:pPr>
    </w:p>
    <w:p w:rsidR="00B316EB" w:rsidRDefault="00B316EB" w:rsidP="00E16156">
      <w:pPr>
        <w:numPr>
          <w:ilvl w:val="0"/>
          <w:numId w:val="30"/>
        </w:numPr>
        <w:ind w:left="360"/>
        <w:jc w:val="both"/>
        <w:rPr>
          <w:rFonts w:ascii="Gill Sans" w:hAnsi="Gill Sans"/>
          <w:sz w:val="22"/>
          <w:szCs w:val="22"/>
        </w:rPr>
      </w:pPr>
      <w:r w:rsidRPr="00BB4434">
        <w:rPr>
          <w:rFonts w:ascii="Gill Sans" w:hAnsi="Gill Sans"/>
          <w:sz w:val="22"/>
          <w:szCs w:val="22"/>
        </w:rPr>
        <w:t>Anyone who ha</w:t>
      </w:r>
      <w:r w:rsidR="007D741D" w:rsidRPr="00BB4434">
        <w:rPr>
          <w:rFonts w:ascii="Gill Sans" w:hAnsi="Gill Sans"/>
          <w:sz w:val="22"/>
          <w:szCs w:val="22"/>
        </w:rPr>
        <w:t>s graduated from a</w:t>
      </w:r>
      <w:r w:rsidR="00E16156">
        <w:rPr>
          <w:rFonts w:ascii="Gill Sans" w:hAnsi="Gill Sans"/>
          <w:sz w:val="22"/>
          <w:szCs w:val="22"/>
        </w:rPr>
        <w:t xml:space="preserve"> full-time course run by an</w:t>
      </w:r>
      <w:r w:rsidR="007D741D" w:rsidRPr="00BB4434">
        <w:rPr>
          <w:rFonts w:ascii="Gill Sans" w:hAnsi="Gill Sans"/>
          <w:sz w:val="22"/>
          <w:szCs w:val="22"/>
        </w:rPr>
        <w:t xml:space="preserve"> accredited d</w:t>
      </w:r>
      <w:r w:rsidRPr="00BB4434">
        <w:rPr>
          <w:rFonts w:ascii="Gill Sans" w:hAnsi="Gill Sans"/>
          <w:sz w:val="22"/>
          <w:szCs w:val="22"/>
        </w:rPr>
        <w:t xml:space="preserve">rama college </w:t>
      </w:r>
      <w:r w:rsidRPr="00BB4434">
        <w:rPr>
          <w:rFonts w:ascii="Gill Sans" w:hAnsi="Gill Sans"/>
          <w:b/>
          <w:sz w:val="22"/>
          <w:szCs w:val="22"/>
        </w:rPr>
        <w:t>cannot</w:t>
      </w:r>
      <w:r w:rsidRPr="00BB4434">
        <w:rPr>
          <w:rFonts w:ascii="Gill Sans" w:hAnsi="Gill Sans"/>
          <w:sz w:val="22"/>
          <w:szCs w:val="22"/>
        </w:rPr>
        <w:t xml:space="preserve"> apply for the NBF. The list of accredited colleges is </w:t>
      </w:r>
      <w:r w:rsidR="00D93B6C" w:rsidRPr="00BB4434">
        <w:rPr>
          <w:rFonts w:ascii="Gill Sans" w:hAnsi="Gill Sans"/>
          <w:sz w:val="22"/>
          <w:szCs w:val="22"/>
        </w:rPr>
        <w:t>below</w:t>
      </w:r>
      <w:r w:rsidRPr="00BB4434">
        <w:rPr>
          <w:rFonts w:ascii="Gill Sans" w:hAnsi="Gill Sans"/>
          <w:sz w:val="22"/>
          <w:szCs w:val="22"/>
        </w:rPr>
        <w:t xml:space="preserve">. Radio Drama already runs a scheme in partnership with the Conference of Drama Schools called the </w:t>
      </w:r>
      <w:r w:rsidR="0014493F">
        <w:rPr>
          <w:rFonts w:ascii="Gill Sans" w:hAnsi="Gill Sans"/>
          <w:sz w:val="22"/>
          <w:szCs w:val="22"/>
        </w:rPr>
        <w:t xml:space="preserve">BBC </w:t>
      </w:r>
      <w:r w:rsidRPr="00BB4434">
        <w:rPr>
          <w:rFonts w:ascii="Gill Sans" w:hAnsi="Gill Sans"/>
          <w:sz w:val="22"/>
          <w:szCs w:val="22"/>
        </w:rPr>
        <w:t>Carleton Hobbs Bursary Award for student</w:t>
      </w:r>
      <w:r w:rsidR="00D93B6C" w:rsidRPr="00BB4434">
        <w:rPr>
          <w:rFonts w:ascii="Gill Sans" w:hAnsi="Gill Sans"/>
          <w:sz w:val="22"/>
          <w:szCs w:val="22"/>
        </w:rPr>
        <w:t>s at accredited Drama colleges.</w:t>
      </w:r>
    </w:p>
    <w:p w:rsidR="00BB4434" w:rsidRDefault="00BB4434" w:rsidP="00BB4434">
      <w:pPr>
        <w:pStyle w:val="ListParagraph"/>
        <w:rPr>
          <w:rFonts w:ascii="Gill Sans" w:hAnsi="Gill Sans"/>
          <w:sz w:val="22"/>
          <w:szCs w:val="22"/>
        </w:rPr>
      </w:pPr>
    </w:p>
    <w:p w:rsidR="00BB4434" w:rsidRDefault="00BB4434" w:rsidP="00BB4434">
      <w:pPr>
        <w:numPr>
          <w:ilvl w:val="0"/>
          <w:numId w:val="30"/>
        </w:numPr>
        <w:ind w:left="426" w:hanging="426"/>
        <w:jc w:val="both"/>
        <w:rPr>
          <w:rFonts w:ascii="Gill Sans" w:hAnsi="Gill Sans"/>
          <w:sz w:val="22"/>
          <w:szCs w:val="22"/>
        </w:rPr>
      </w:pPr>
      <w:r w:rsidRPr="00BB4434">
        <w:rPr>
          <w:rFonts w:ascii="Gill Sans" w:hAnsi="Gill Sans"/>
          <w:sz w:val="22"/>
          <w:szCs w:val="22"/>
        </w:rPr>
        <w:t>If you have acted for Radio Drama before, you are still eligible.</w:t>
      </w:r>
    </w:p>
    <w:p w:rsidR="00BB4434" w:rsidRDefault="00BB4434" w:rsidP="00BB4434">
      <w:pPr>
        <w:pStyle w:val="ListParagraph"/>
        <w:rPr>
          <w:rFonts w:ascii="Gill Sans" w:hAnsi="Gill Sans"/>
          <w:sz w:val="22"/>
          <w:szCs w:val="22"/>
        </w:rPr>
      </w:pPr>
    </w:p>
    <w:p w:rsidR="00BB4434" w:rsidRDefault="00BB4434" w:rsidP="00BB4434">
      <w:pPr>
        <w:numPr>
          <w:ilvl w:val="0"/>
          <w:numId w:val="30"/>
        </w:numPr>
        <w:ind w:left="426" w:hanging="426"/>
        <w:jc w:val="both"/>
        <w:rPr>
          <w:rFonts w:ascii="Gill Sans" w:hAnsi="Gill Sans"/>
          <w:sz w:val="22"/>
          <w:szCs w:val="22"/>
        </w:rPr>
      </w:pPr>
      <w:r w:rsidRPr="00BB4434">
        <w:rPr>
          <w:rFonts w:ascii="Gill Sans" w:hAnsi="Gill Sans"/>
          <w:sz w:val="22"/>
          <w:szCs w:val="22"/>
        </w:rPr>
        <w:t xml:space="preserve">If you have auditioned for NBF in a previous year, you are still eligible.  But former BBC NBF winners are </w:t>
      </w:r>
      <w:r w:rsidRPr="00BB4434">
        <w:rPr>
          <w:rFonts w:ascii="Gill Sans" w:hAnsi="Gill Sans"/>
          <w:b/>
          <w:sz w:val="22"/>
          <w:szCs w:val="22"/>
        </w:rPr>
        <w:t>not</w:t>
      </w:r>
      <w:r w:rsidRPr="00BB4434">
        <w:rPr>
          <w:rFonts w:ascii="Gill Sans" w:hAnsi="Gill Sans"/>
          <w:sz w:val="22"/>
          <w:szCs w:val="22"/>
        </w:rPr>
        <w:t xml:space="preserve"> permitted to re-apply.</w:t>
      </w:r>
    </w:p>
    <w:p w:rsidR="00BB4434" w:rsidRDefault="00BB4434" w:rsidP="00BB4434">
      <w:pPr>
        <w:pStyle w:val="ListParagraph"/>
        <w:rPr>
          <w:rFonts w:ascii="Gill Sans" w:hAnsi="Gill Sans"/>
          <w:sz w:val="22"/>
          <w:szCs w:val="22"/>
        </w:rPr>
      </w:pPr>
    </w:p>
    <w:p w:rsidR="00BB4434" w:rsidRPr="00CB66C1" w:rsidRDefault="00BB4434" w:rsidP="0014493F">
      <w:pPr>
        <w:numPr>
          <w:ilvl w:val="0"/>
          <w:numId w:val="30"/>
        </w:numPr>
        <w:ind w:left="426" w:hanging="426"/>
        <w:jc w:val="both"/>
        <w:rPr>
          <w:rFonts w:ascii="Gill Sans" w:hAnsi="Gill Sans"/>
          <w:sz w:val="22"/>
          <w:szCs w:val="22"/>
        </w:rPr>
      </w:pPr>
      <w:r>
        <w:rPr>
          <w:rFonts w:ascii="Gill Sans" w:hAnsi="Gill Sans"/>
          <w:sz w:val="22"/>
          <w:szCs w:val="22"/>
        </w:rPr>
        <w:t>You must be at least 18 years old on 2</w:t>
      </w:r>
      <w:r w:rsidR="0014493F">
        <w:rPr>
          <w:rFonts w:ascii="Gill Sans" w:hAnsi="Gill Sans"/>
          <w:sz w:val="22"/>
          <w:szCs w:val="22"/>
        </w:rPr>
        <w:t>3rd</w:t>
      </w:r>
      <w:r w:rsidR="00DD18A4">
        <w:rPr>
          <w:rFonts w:ascii="Gill Sans" w:hAnsi="Gill Sans"/>
          <w:sz w:val="22"/>
          <w:szCs w:val="22"/>
        </w:rPr>
        <w:t xml:space="preserve"> July 201</w:t>
      </w:r>
      <w:r w:rsidR="0014493F">
        <w:rPr>
          <w:rFonts w:ascii="Gill Sans" w:hAnsi="Gill Sans"/>
          <w:sz w:val="22"/>
          <w:szCs w:val="22"/>
        </w:rPr>
        <w:t>6</w:t>
      </w:r>
      <w:r>
        <w:rPr>
          <w:rFonts w:ascii="Gill Sans" w:hAnsi="Gill Sans"/>
          <w:sz w:val="22"/>
          <w:szCs w:val="22"/>
        </w:rPr>
        <w:t xml:space="preserve"> to enter.  There is no upper age limit</w:t>
      </w:r>
    </w:p>
    <w:p w:rsidR="00C436CC" w:rsidRDefault="00C436CC" w:rsidP="00BB4434">
      <w:pPr>
        <w:jc w:val="both"/>
        <w:rPr>
          <w:rFonts w:ascii="Gill Sans" w:hAnsi="Gill Sans"/>
          <w:sz w:val="22"/>
          <w:szCs w:val="22"/>
        </w:rPr>
      </w:pPr>
    </w:p>
    <w:p w:rsidR="00C436CC" w:rsidRDefault="00C436CC" w:rsidP="00144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Gill Sans" w:hAnsi="Gill Sans"/>
          <w:sz w:val="22"/>
          <w:szCs w:val="22"/>
        </w:rPr>
      </w:pPr>
      <w:r>
        <w:rPr>
          <w:rFonts w:ascii="Gill Sans" w:hAnsi="Gill Sans"/>
          <w:sz w:val="22"/>
          <w:szCs w:val="22"/>
        </w:rPr>
        <w:t>IN REGISTERING TO TAKE PART, YOU MUST SIGN THAT YOU HAVE READ AND UNDERSTOOD THE BBC NBF 201</w:t>
      </w:r>
      <w:r w:rsidR="0014493F">
        <w:rPr>
          <w:rFonts w:ascii="Gill Sans" w:hAnsi="Gill Sans"/>
          <w:sz w:val="22"/>
          <w:szCs w:val="22"/>
        </w:rPr>
        <w:t>6</w:t>
      </w:r>
      <w:r>
        <w:rPr>
          <w:rFonts w:ascii="Gill Sans" w:hAnsi="Gill Sans"/>
          <w:sz w:val="22"/>
          <w:szCs w:val="22"/>
        </w:rPr>
        <w:t>’S TERMS AND CONDITIONS</w:t>
      </w:r>
    </w:p>
    <w:p w:rsidR="007D741D" w:rsidRPr="00CB66C1" w:rsidRDefault="007D741D" w:rsidP="00BB4434">
      <w:pPr>
        <w:jc w:val="both"/>
        <w:rPr>
          <w:rFonts w:ascii="Gill Sans" w:hAnsi="Gill Sans"/>
          <w:sz w:val="22"/>
          <w:szCs w:val="22"/>
        </w:rPr>
      </w:pPr>
      <w:r w:rsidRPr="00CB66C1">
        <w:rPr>
          <w:rFonts w:ascii="Gill Sans" w:hAnsi="Gill Sans"/>
          <w:sz w:val="22"/>
          <w:szCs w:val="22"/>
        </w:rPr>
        <w:t xml:space="preserve"> </w:t>
      </w:r>
    </w:p>
    <w:p w:rsidR="007D741D" w:rsidRPr="00CB66C1" w:rsidRDefault="00BB4434" w:rsidP="00F15EA4">
      <w:pPr>
        <w:jc w:val="both"/>
        <w:rPr>
          <w:rFonts w:ascii="Gill Sans" w:hAnsi="Gill Sans"/>
          <w:b/>
          <w:sz w:val="22"/>
          <w:szCs w:val="22"/>
          <w:u w:val="single"/>
        </w:rPr>
      </w:pPr>
      <w:r w:rsidRPr="00CB66C1">
        <w:rPr>
          <w:rFonts w:ascii="Gill Sans" w:hAnsi="Gill Sans"/>
          <w:b/>
          <w:sz w:val="22"/>
          <w:szCs w:val="22"/>
          <w:u w:val="single"/>
        </w:rPr>
        <w:t>ACCREDITED COLLEGES</w:t>
      </w:r>
    </w:p>
    <w:p w:rsidR="00BB4434" w:rsidRDefault="00BB4434" w:rsidP="00F15EA4">
      <w:pPr>
        <w:jc w:val="both"/>
        <w:rPr>
          <w:rFonts w:ascii="Gill Sans" w:hAnsi="Gill Sans"/>
          <w:sz w:val="22"/>
          <w:szCs w:val="22"/>
        </w:rPr>
      </w:pPr>
    </w:p>
    <w:p w:rsidR="00B316EB" w:rsidRDefault="00B316EB" w:rsidP="00E16156">
      <w:pPr>
        <w:jc w:val="both"/>
        <w:rPr>
          <w:rFonts w:ascii="Gill Sans" w:hAnsi="Gill Sans"/>
          <w:sz w:val="22"/>
          <w:szCs w:val="22"/>
        </w:rPr>
      </w:pPr>
      <w:r w:rsidRPr="00CB66C1">
        <w:rPr>
          <w:rFonts w:ascii="Gill Sans" w:hAnsi="Gill Sans"/>
          <w:sz w:val="22"/>
          <w:szCs w:val="22"/>
        </w:rPr>
        <w:t xml:space="preserve">If you are currently studying or have graduated from a </w:t>
      </w:r>
      <w:r w:rsidRPr="00CB66C1">
        <w:rPr>
          <w:rFonts w:ascii="Gill Sans" w:hAnsi="Gill Sans"/>
          <w:b/>
          <w:sz w:val="22"/>
          <w:szCs w:val="22"/>
        </w:rPr>
        <w:t>one or three year</w:t>
      </w:r>
      <w:r w:rsidRPr="00CB66C1">
        <w:rPr>
          <w:rFonts w:ascii="Gill Sans" w:hAnsi="Gill Sans"/>
          <w:sz w:val="22"/>
          <w:szCs w:val="22"/>
        </w:rPr>
        <w:t xml:space="preserve"> </w:t>
      </w:r>
      <w:r w:rsidR="00FA7FA1">
        <w:rPr>
          <w:rFonts w:ascii="Gill Sans" w:hAnsi="Gill Sans"/>
          <w:sz w:val="22"/>
          <w:szCs w:val="22"/>
        </w:rPr>
        <w:t xml:space="preserve">fulltime </w:t>
      </w:r>
      <w:r w:rsidRPr="00CB66C1">
        <w:rPr>
          <w:rFonts w:ascii="Gill Sans" w:hAnsi="Gill Sans"/>
          <w:sz w:val="22"/>
          <w:szCs w:val="22"/>
        </w:rPr>
        <w:t xml:space="preserve">acting course </w:t>
      </w:r>
      <w:r w:rsidRPr="00CB66C1">
        <w:rPr>
          <w:rFonts w:ascii="Gill Sans" w:hAnsi="Gill Sans"/>
          <w:b/>
          <w:sz w:val="22"/>
          <w:szCs w:val="22"/>
        </w:rPr>
        <w:t xml:space="preserve">accredited with the </w:t>
      </w:r>
      <w:r w:rsidR="00E16156">
        <w:rPr>
          <w:rFonts w:ascii="Gill Sans" w:hAnsi="Gill Sans"/>
          <w:b/>
          <w:sz w:val="22"/>
          <w:szCs w:val="22"/>
        </w:rPr>
        <w:t>Drama UK</w:t>
      </w:r>
      <w:r w:rsidRPr="00CB66C1">
        <w:rPr>
          <w:rFonts w:ascii="Gill Sans" w:hAnsi="Gill Sans"/>
          <w:sz w:val="22"/>
          <w:szCs w:val="22"/>
        </w:rPr>
        <w:t xml:space="preserve"> </w:t>
      </w:r>
      <w:r w:rsidR="00FA7FA1">
        <w:rPr>
          <w:rFonts w:ascii="Gill Sans" w:hAnsi="Gill Sans"/>
          <w:sz w:val="22"/>
          <w:szCs w:val="22"/>
        </w:rPr>
        <w:t xml:space="preserve">or </w:t>
      </w:r>
      <w:r w:rsidR="00FA7FA1" w:rsidRPr="00FA7FA1">
        <w:rPr>
          <w:rFonts w:ascii="Gill Sans" w:hAnsi="Gill Sans"/>
          <w:b/>
          <w:bCs/>
          <w:sz w:val="22"/>
          <w:szCs w:val="22"/>
        </w:rPr>
        <w:t>Conservatoires UK</w:t>
      </w:r>
      <w:r w:rsidR="00FA7FA1">
        <w:rPr>
          <w:rFonts w:ascii="Gill Sans" w:hAnsi="Gill Sans"/>
          <w:sz w:val="22"/>
          <w:szCs w:val="22"/>
        </w:rPr>
        <w:t xml:space="preserve"> </w:t>
      </w:r>
      <w:r w:rsidRPr="00CB66C1">
        <w:rPr>
          <w:rFonts w:ascii="Gill Sans" w:hAnsi="Gill Sans"/>
          <w:sz w:val="22"/>
          <w:szCs w:val="22"/>
        </w:rPr>
        <w:t xml:space="preserve">at one of the listed schools you are </w:t>
      </w:r>
      <w:r w:rsidRPr="00CB66C1">
        <w:rPr>
          <w:rFonts w:ascii="Gill Sans" w:hAnsi="Gill Sans"/>
          <w:b/>
          <w:sz w:val="22"/>
          <w:szCs w:val="22"/>
        </w:rPr>
        <w:t>not</w:t>
      </w:r>
      <w:r w:rsidRPr="00CB66C1">
        <w:rPr>
          <w:rFonts w:ascii="Gill Sans" w:hAnsi="Gill Sans"/>
          <w:sz w:val="22"/>
          <w:szCs w:val="22"/>
        </w:rPr>
        <w:t xml:space="preserve"> eligible. </w:t>
      </w:r>
      <w:r w:rsidR="00D93B6C">
        <w:rPr>
          <w:rFonts w:ascii="Gill Sans" w:hAnsi="Gill Sans"/>
          <w:sz w:val="22"/>
          <w:szCs w:val="22"/>
        </w:rPr>
        <w:t xml:space="preserve">   </w:t>
      </w:r>
      <w:r w:rsidRPr="00CB66C1">
        <w:rPr>
          <w:rFonts w:ascii="Gill Sans" w:hAnsi="Gill Sans"/>
          <w:sz w:val="22"/>
          <w:szCs w:val="22"/>
        </w:rPr>
        <w:t xml:space="preserve">However if you have </w:t>
      </w:r>
      <w:r w:rsidR="00D93B6C">
        <w:rPr>
          <w:rFonts w:ascii="Gill Sans" w:hAnsi="Gill Sans"/>
          <w:sz w:val="22"/>
          <w:szCs w:val="22"/>
        </w:rPr>
        <w:t xml:space="preserve">only </w:t>
      </w:r>
      <w:r w:rsidRPr="00CB66C1">
        <w:rPr>
          <w:rFonts w:ascii="Gill Sans" w:hAnsi="Gill Sans"/>
          <w:sz w:val="22"/>
          <w:szCs w:val="22"/>
        </w:rPr>
        <w:t xml:space="preserve">done a short term course or masterclass at one of the schools </w:t>
      </w:r>
      <w:r w:rsidR="00525254" w:rsidRPr="00CB66C1">
        <w:rPr>
          <w:rFonts w:ascii="Gill Sans" w:hAnsi="Gill Sans"/>
          <w:sz w:val="22"/>
          <w:szCs w:val="22"/>
        </w:rPr>
        <w:t>below</w:t>
      </w:r>
      <w:r w:rsidR="00D93B6C">
        <w:rPr>
          <w:rFonts w:ascii="Gill Sans" w:hAnsi="Gill Sans"/>
          <w:sz w:val="22"/>
          <w:szCs w:val="22"/>
        </w:rPr>
        <w:t xml:space="preserve">, </w:t>
      </w:r>
      <w:r w:rsidRPr="00CB66C1">
        <w:rPr>
          <w:rFonts w:ascii="Gill Sans" w:hAnsi="Gill Sans"/>
          <w:sz w:val="22"/>
          <w:szCs w:val="22"/>
        </w:rPr>
        <w:t>or attended a school that is not on this list you are eligible.</w:t>
      </w:r>
    </w:p>
    <w:p w:rsidR="009653DF" w:rsidRDefault="009653DF" w:rsidP="00F15EA4">
      <w:pPr>
        <w:jc w:val="both"/>
        <w:rPr>
          <w:rFonts w:ascii="Gill Sans" w:hAnsi="Gill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9653DF" w:rsidRPr="004D56A6" w:rsidTr="004D56A6">
        <w:tc>
          <w:tcPr>
            <w:tcW w:w="4644" w:type="dxa"/>
            <w:shd w:val="clear" w:color="auto" w:fill="auto"/>
          </w:tcPr>
          <w:p w:rsidR="009653DF" w:rsidRPr="004D56A6" w:rsidRDefault="009653DF" w:rsidP="004D56A6">
            <w:pPr>
              <w:jc w:val="both"/>
              <w:rPr>
                <w:rFonts w:ascii="Gill Sans" w:hAnsi="Gill Sans"/>
                <w:sz w:val="22"/>
                <w:szCs w:val="22"/>
              </w:rPr>
            </w:pPr>
            <w:r w:rsidRPr="004D56A6">
              <w:rPr>
                <w:rFonts w:ascii="Gill Sans" w:hAnsi="Gill Sans"/>
                <w:sz w:val="22"/>
                <w:szCs w:val="22"/>
              </w:rPr>
              <w:t>ALRA</w:t>
            </w:r>
          </w:p>
        </w:tc>
        <w:tc>
          <w:tcPr>
            <w:tcW w:w="4644" w:type="dxa"/>
            <w:shd w:val="clear" w:color="auto" w:fill="auto"/>
          </w:tcPr>
          <w:p w:rsidR="009653DF" w:rsidRPr="004D56A6" w:rsidRDefault="00FA7FA1" w:rsidP="004D56A6">
            <w:pPr>
              <w:jc w:val="both"/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2"/>
                <w:szCs w:val="22"/>
              </w:rPr>
              <w:t>LIPA</w:t>
            </w:r>
          </w:p>
        </w:tc>
      </w:tr>
      <w:tr w:rsidR="009653DF" w:rsidRPr="004D56A6" w:rsidTr="004D56A6">
        <w:tc>
          <w:tcPr>
            <w:tcW w:w="4644" w:type="dxa"/>
            <w:shd w:val="clear" w:color="auto" w:fill="auto"/>
          </w:tcPr>
          <w:p w:rsidR="009653DF" w:rsidRPr="004D56A6" w:rsidRDefault="009653DF" w:rsidP="004D56A6">
            <w:pPr>
              <w:jc w:val="both"/>
              <w:rPr>
                <w:rFonts w:ascii="Gill Sans" w:hAnsi="Gill Sans"/>
                <w:sz w:val="22"/>
                <w:szCs w:val="22"/>
              </w:rPr>
            </w:pPr>
            <w:r w:rsidRPr="004D56A6">
              <w:rPr>
                <w:rFonts w:ascii="Gill Sans" w:hAnsi="Gill Sans"/>
                <w:sz w:val="22"/>
                <w:szCs w:val="22"/>
              </w:rPr>
              <w:t>Arts Educational London Schools</w:t>
            </w:r>
          </w:p>
        </w:tc>
        <w:tc>
          <w:tcPr>
            <w:tcW w:w="4644" w:type="dxa"/>
            <w:shd w:val="clear" w:color="auto" w:fill="auto"/>
          </w:tcPr>
          <w:p w:rsidR="009653DF" w:rsidRPr="004D56A6" w:rsidRDefault="009653DF" w:rsidP="00FA7FA1">
            <w:pPr>
              <w:jc w:val="both"/>
              <w:rPr>
                <w:rFonts w:ascii="Gill Sans" w:hAnsi="Gill Sans"/>
                <w:sz w:val="22"/>
                <w:szCs w:val="22"/>
              </w:rPr>
            </w:pPr>
            <w:r w:rsidRPr="004D56A6">
              <w:rPr>
                <w:rFonts w:ascii="Gill Sans" w:hAnsi="Gill Sans"/>
                <w:sz w:val="22"/>
                <w:szCs w:val="22"/>
              </w:rPr>
              <w:t xml:space="preserve">Manchester </w:t>
            </w:r>
            <w:r w:rsidR="00FA7FA1">
              <w:rPr>
                <w:rFonts w:ascii="Gill Sans" w:hAnsi="Gill Sans"/>
                <w:sz w:val="22"/>
                <w:szCs w:val="22"/>
              </w:rPr>
              <w:t>School of Theatre</w:t>
            </w:r>
          </w:p>
        </w:tc>
      </w:tr>
      <w:tr w:rsidR="009653DF" w:rsidRPr="004D56A6" w:rsidTr="004D56A6">
        <w:tc>
          <w:tcPr>
            <w:tcW w:w="4644" w:type="dxa"/>
            <w:shd w:val="clear" w:color="auto" w:fill="auto"/>
          </w:tcPr>
          <w:p w:rsidR="009653DF" w:rsidRPr="004D56A6" w:rsidRDefault="009653DF" w:rsidP="004D56A6">
            <w:pPr>
              <w:jc w:val="both"/>
              <w:rPr>
                <w:rFonts w:ascii="Gill Sans" w:hAnsi="Gill Sans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D56A6">
                  <w:rPr>
                    <w:rFonts w:ascii="Gill Sans" w:hAnsi="Gill Sans"/>
                    <w:sz w:val="22"/>
                    <w:szCs w:val="22"/>
                  </w:rPr>
                  <w:t>Birmingham</w:t>
                </w:r>
              </w:smartTag>
              <w:r w:rsidRPr="004D56A6">
                <w:rPr>
                  <w:rFonts w:ascii="Gill Sans" w:hAnsi="Gill Sans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D56A6">
                  <w:rPr>
                    <w:rFonts w:ascii="Gill Sans" w:hAnsi="Gill Sans"/>
                    <w:sz w:val="22"/>
                    <w:szCs w:val="22"/>
                  </w:rPr>
                  <w:t>School</w:t>
                </w:r>
              </w:smartTag>
            </w:smartTag>
            <w:r w:rsidRPr="004D56A6">
              <w:rPr>
                <w:rFonts w:ascii="Gill Sans" w:hAnsi="Gill Sans"/>
                <w:sz w:val="22"/>
                <w:szCs w:val="22"/>
              </w:rPr>
              <w:t xml:space="preserve"> of Acting</w:t>
            </w:r>
          </w:p>
        </w:tc>
        <w:tc>
          <w:tcPr>
            <w:tcW w:w="4644" w:type="dxa"/>
            <w:shd w:val="clear" w:color="auto" w:fill="auto"/>
          </w:tcPr>
          <w:p w:rsidR="009653DF" w:rsidRPr="004D56A6" w:rsidRDefault="009653DF" w:rsidP="00FA7FA1">
            <w:pPr>
              <w:jc w:val="both"/>
              <w:rPr>
                <w:rFonts w:ascii="Gill Sans" w:hAnsi="Gill Sans"/>
                <w:sz w:val="22"/>
                <w:szCs w:val="22"/>
              </w:rPr>
            </w:pPr>
            <w:proofErr w:type="spellStart"/>
            <w:r w:rsidRPr="004D56A6">
              <w:rPr>
                <w:rFonts w:ascii="Gill Sans" w:hAnsi="Gill Sans"/>
                <w:sz w:val="22"/>
                <w:szCs w:val="22"/>
              </w:rPr>
              <w:t>Mountview</w:t>
            </w:r>
            <w:proofErr w:type="spellEnd"/>
            <w:r w:rsidRPr="004D56A6">
              <w:rPr>
                <w:rFonts w:ascii="Gill Sans" w:hAnsi="Gill Sans"/>
                <w:sz w:val="22"/>
                <w:szCs w:val="22"/>
              </w:rPr>
              <w:t xml:space="preserve"> </w:t>
            </w:r>
            <w:r w:rsidR="00FA7FA1">
              <w:rPr>
                <w:rFonts w:ascii="Gill Sans" w:hAnsi="Gill Sans"/>
                <w:sz w:val="22"/>
                <w:szCs w:val="22"/>
              </w:rPr>
              <w:t>Academy of Theatre Arts</w:t>
            </w:r>
          </w:p>
        </w:tc>
      </w:tr>
      <w:tr w:rsidR="009653DF" w:rsidRPr="004D56A6" w:rsidTr="004D56A6">
        <w:tc>
          <w:tcPr>
            <w:tcW w:w="4644" w:type="dxa"/>
            <w:shd w:val="clear" w:color="auto" w:fill="auto"/>
          </w:tcPr>
          <w:p w:rsidR="009653DF" w:rsidRPr="004D56A6" w:rsidRDefault="009653DF" w:rsidP="004D56A6">
            <w:pPr>
              <w:jc w:val="both"/>
              <w:rPr>
                <w:rFonts w:ascii="Gill Sans" w:hAnsi="Gill Sans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D56A6">
                  <w:rPr>
                    <w:rFonts w:ascii="Gill Sans" w:hAnsi="Gill Sans"/>
                    <w:sz w:val="22"/>
                    <w:szCs w:val="22"/>
                  </w:rPr>
                  <w:t>Bristol</w:t>
                </w:r>
              </w:smartTag>
              <w:r w:rsidRPr="004D56A6">
                <w:rPr>
                  <w:rFonts w:ascii="Gill Sans" w:hAnsi="Gill Sans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D56A6">
                  <w:rPr>
                    <w:rFonts w:ascii="Gill Sans" w:hAnsi="Gill Sans"/>
                    <w:sz w:val="22"/>
                    <w:szCs w:val="22"/>
                  </w:rPr>
                  <w:t>Old</w:t>
                </w:r>
              </w:smartTag>
              <w:r w:rsidRPr="004D56A6">
                <w:rPr>
                  <w:rFonts w:ascii="Gill Sans" w:hAnsi="Gill Sans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D56A6">
                  <w:rPr>
                    <w:rFonts w:ascii="Gill Sans" w:hAnsi="Gill Sans"/>
                    <w:sz w:val="22"/>
                    <w:szCs w:val="22"/>
                  </w:rPr>
                  <w:t>Vic</w:t>
                </w:r>
              </w:smartTag>
              <w:r w:rsidRPr="004D56A6">
                <w:rPr>
                  <w:rFonts w:ascii="Gill Sans" w:hAnsi="Gill Sans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D56A6">
                  <w:rPr>
                    <w:rFonts w:ascii="Gill Sans" w:hAnsi="Gill Sans"/>
                    <w:sz w:val="22"/>
                    <w:szCs w:val="22"/>
                  </w:rPr>
                  <w:t>Theatre</w:t>
                </w:r>
              </w:smartTag>
              <w:r w:rsidRPr="004D56A6">
                <w:rPr>
                  <w:rFonts w:ascii="Gill Sans" w:hAnsi="Gill Sans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D56A6">
                  <w:rPr>
                    <w:rFonts w:ascii="Gill Sans" w:hAnsi="Gill Sans"/>
                    <w:sz w:val="22"/>
                    <w:szCs w:val="22"/>
                  </w:rPr>
                  <w:t>School</w:t>
                </w:r>
              </w:smartTag>
            </w:smartTag>
          </w:p>
        </w:tc>
        <w:tc>
          <w:tcPr>
            <w:tcW w:w="4644" w:type="dxa"/>
            <w:shd w:val="clear" w:color="auto" w:fill="auto"/>
          </w:tcPr>
          <w:p w:rsidR="009653DF" w:rsidRPr="004D56A6" w:rsidRDefault="009653DF" w:rsidP="004D56A6">
            <w:pPr>
              <w:jc w:val="both"/>
              <w:rPr>
                <w:rFonts w:ascii="Gill Sans" w:hAnsi="Gill Sans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D56A6">
                  <w:rPr>
                    <w:rFonts w:ascii="Gill Sans" w:hAnsi="Gill Sans"/>
                    <w:sz w:val="22"/>
                    <w:szCs w:val="22"/>
                  </w:rPr>
                  <w:t>Oxford</w:t>
                </w:r>
              </w:smartTag>
              <w:r w:rsidRPr="004D56A6">
                <w:rPr>
                  <w:rFonts w:ascii="Gill Sans" w:hAnsi="Gill Sans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D56A6">
                  <w:rPr>
                    <w:rFonts w:ascii="Gill Sans" w:hAnsi="Gill Sans"/>
                    <w:sz w:val="22"/>
                    <w:szCs w:val="22"/>
                  </w:rPr>
                  <w:t>School</w:t>
                </w:r>
              </w:smartTag>
            </w:smartTag>
            <w:r w:rsidRPr="004D56A6">
              <w:rPr>
                <w:rFonts w:ascii="Gill Sans" w:hAnsi="Gill Sans"/>
                <w:sz w:val="22"/>
                <w:szCs w:val="22"/>
              </w:rPr>
              <w:t xml:space="preserve"> of Drama</w:t>
            </w:r>
          </w:p>
        </w:tc>
      </w:tr>
      <w:tr w:rsidR="009653DF" w:rsidRPr="004D56A6" w:rsidTr="004D56A6">
        <w:tc>
          <w:tcPr>
            <w:tcW w:w="4644" w:type="dxa"/>
            <w:shd w:val="clear" w:color="auto" w:fill="auto"/>
          </w:tcPr>
          <w:p w:rsidR="009653DF" w:rsidRPr="004D56A6" w:rsidRDefault="00FA7FA1" w:rsidP="004D56A6">
            <w:pPr>
              <w:jc w:val="both"/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2"/>
                <w:szCs w:val="22"/>
              </w:rPr>
              <w:t xml:space="preserve">Royal </w:t>
            </w:r>
            <w:r w:rsidR="009653DF" w:rsidRPr="004D56A6">
              <w:rPr>
                <w:rFonts w:ascii="Gill Sans" w:hAnsi="Gill Sans"/>
                <w:sz w:val="22"/>
                <w:szCs w:val="22"/>
              </w:rPr>
              <w:t>Central School of Speech and Drama</w:t>
            </w:r>
          </w:p>
        </w:tc>
        <w:tc>
          <w:tcPr>
            <w:tcW w:w="4644" w:type="dxa"/>
            <w:shd w:val="clear" w:color="auto" w:fill="auto"/>
          </w:tcPr>
          <w:p w:rsidR="009653DF" w:rsidRPr="004D56A6" w:rsidRDefault="009653DF" w:rsidP="004D56A6">
            <w:pPr>
              <w:jc w:val="both"/>
              <w:rPr>
                <w:rFonts w:ascii="Gill Sans" w:hAnsi="Gill Sans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D56A6">
                  <w:rPr>
                    <w:rFonts w:ascii="Gill Sans" w:hAnsi="Gill Sans"/>
                    <w:sz w:val="22"/>
                    <w:szCs w:val="22"/>
                  </w:rPr>
                  <w:t>Queen</w:t>
                </w:r>
              </w:smartTag>
              <w:r w:rsidRPr="004D56A6">
                <w:rPr>
                  <w:rFonts w:ascii="Gill Sans" w:hAnsi="Gill Sans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D56A6">
                  <w:rPr>
                    <w:rFonts w:ascii="Gill Sans" w:hAnsi="Gill Sans"/>
                    <w:sz w:val="22"/>
                    <w:szCs w:val="22"/>
                  </w:rPr>
                  <w:t>Margaret</w:t>
                </w:r>
              </w:smartTag>
              <w:r w:rsidRPr="004D56A6">
                <w:rPr>
                  <w:rFonts w:ascii="Gill Sans" w:hAnsi="Gill Sans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D56A6">
                  <w:rPr>
                    <w:rFonts w:ascii="Gill Sans" w:hAnsi="Gill Sans"/>
                    <w:sz w:val="22"/>
                    <w:szCs w:val="22"/>
                  </w:rPr>
                  <w:t>University</w:t>
                </w:r>
              </w:smartTag>
              <w:r w:rsidRPr="004D56A6">
                <w:rPr>
                  <w:rFonts w:ascii="Gill Sans" w:hAnsi="Gill Sans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D56A6">
                  <w:rPr>
                    <w:rFonts w:ascii="Gill Sans" w:hAnsi="Gill Sans"/>
                    <w:sz w:val="22"/>
                    <w:szCs w:val="22"/>
                  </w:rPr>
                  <w:t>College</w:t>
                </w:r>
              </w:smartTag>
            </w:smartTag>
          </w:p>
        </w:tc>
      </w:tr>
      <w:tr w:rsidR="009653DF" w:rsidRPr="004D56A6" w:rsidTr="004D56A6">
        <w:tc>
          <w:tcPr>
            <w:tcW w:w="4644" w:type="dxa"/>
            <w:shd w:val="clear" w:color="auto" w:fill="auto"/>
          </w:tcPr>
          <w:p w:rsidR="009653DF" w:rsidRPr="004D56A6" w:rsidRDefault="009653DF" w:rsidP="004D56A6">
            <w:pPr>
              <w:jc w:val="both"/>
              <w:rPr>
                <w:rFonts w:ascii="Gill Sans" w:hAnsi="Gill Sans"/>
                <w:sz w:val="22"/>
                <w:szCs w:val="22"/>
              </w:rPr>
            </w:pPr>
            <w:r w:rsidRPr="004D56A6">
              <w:rPr>
                <w:rFonts w:ascii="Gill Sans" w:hAnsi="Gill Sans"/>
                <w:sz w:val="22"/>
                <w:szCs w:val="22"/>
              </w:rPr>
              <w:t xml:space="preserve">Drama Centre </w:t>
            </w:r>
            <w:smartTag w:uri="urn:schemas-microsoft-com:office:smarttags" w:element="City">
              <w:smartTag w:uri="urn:schemas-microsoft-com:office:smarttags" w:element="place">
                <w:r w:rsidRPr="004D56A6">
                  <w:rPr>
                    <w:rFonts w:ascii="Gill Sans" w:hAnsi="Gill Sans"/>
                    <w:sz w:val="22"/>
                    <w:szCs w:val="22"/>
                  </w:rPr>
                  <w:t>London</w:t>
                </w:r>
              </w:smartTag>
            </w:smartTag>
          </w:p>
        </w:tc>
        <w:tc>
          <w:tcPr>
            <w:tcW w:w="4644" w:type="dxa"/>
            <w:shd w:val="clear" w:color="auto" w:fill="auto"/>
          </w:tcPr>
          <w:p w:rsidR="009653DF" w:rsidRPr="004D56A6" w:rsidRDefault="009653DF" w:rsidP="004D56A6">
            <w:pPr>
              <w:jc w:val="both"/>
              <w:rPr>
                <w:rFonts w:ascii="Gill Sans" w:hAnsi="Gill Sans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D56A6">
                  <w:rPr>
                    <w:rFonts w:ascii="Gill Sans" w:hAnsi="Gill Sans"/>
                    <w:sz w:val="22"/>
                    <w:szCs w:val="22"/>
                  </w:rPr>
                  <w:t>Rose</w:t>
                </w:r>
              </w:smartTag>
              <w:r w:rsidRPr="004D56A6">
                <w:rPr>
                  <w:rFonts w:ascii="Gill Sans" w:hAnsi="Gill Sans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D56A6">
                  <w:rPr>
                    <w:rFonts w:ascii="Gill Sans" w:hAnsi="Gill Sans"/>
                    <w:sz w:val="22"/>
                    <w:szCs w:val="22"/>
                  </w:rPr>
                  <w:t>Bruford</w:t>
                </w:r>
              </w:smartTag>
              <w:r w:rsidRPr="004D56A6">
                <w:rPr>
                  <w:rFonts w:ascii="Gill Sans" w:hAnsi="Gill Sans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D56A6">
                  <w:rPr>
                    <w:rFonts w:ascii="Gill Sans" w:hAnsi="Gill Sans"/>
                    <w:sz w:val="22"/>
                    <w:szCs w:val="22"/>
                  </w:rPr>
                  <w:t>College</w:t>
                </w:r>
              </w:smartTag>
            </w:smartTag>
          </w:p>
        </w:tc>
      </w:tr>
      <w:tr w:rsidR="009653DF" w:rsidRPr="004D56A6" w:rsidTr="004D56A6">
        <w:tc>
          <w:tcPr>
            <w:tcW w:w="4644" w:type="dxa"/>
            <w:shd w:val="clear" w:color="auto" w:fill="auto"/>
          </w:tcPr>
          <w:p w:rsidR="009653DF" w:rsidRPr="004D56A6" w:rsidRDefault="009653DF" w:rsidP="004D56A6">
            <w:pPr>
              <w:jc w:val="both"/>
              <w:rPr>
                <w:rFonts w:ascii="Gill Sans" w:hAnsi="Gill Sans"/>
                <w:sz w:val="22"/>
                <w:szCs w:val="22"/>
              </w:rPr>
            </w:pPr>
            <w:r w:rsidRPr="004D56A6">
              <w:rPr>
                <w:rFonts w:ascii="Gill Sans" w:hAnsi="Gill Sans"/>
                <w:sz w:val="22"/>
                <w:szCs w:val="22"/>
              </w:rPr>
              <w:t xml:space="preserve">Drama Studio </w:t>
            </w:r>
            <w:smartTag w:uri="urn:schemas-microsoft-com:office:smarttags" w:element="City">
              <w:smartTag w:uri="urn:schemas-microsoft-com:office:smarttags" w:element="place">
                <w:r w:rsidRPr="004D56A6">
                  <w:rPr>
                    <w:rFonts w:ascii="Gill Sans" w:hAnsi="Gill Sans"/>
                    <w:sz w:val="22"/>
                    <w:szCs w:val="22"/>
                  </w:rPr>
                  <w:t>London</w:t>
                </w:r>
              </w:smartTag>
            </w:smartTag>
            <w:r w:rsidRPr="004D56A6">
              <w:rPr>
                <w:rFonts w:ascii="Gill Sans" w:hAnsi="Gill Sans"/>
                <w:sz w:val="22"/>
                <w:szCs w:val="22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:rsidR="009653DF" w:rsidRPr="004D56A6" w:rsidRDefault="009653DF" w:rsidP="004D56A6">
            <w:pPr>
              <w:jc w:val="both"/>
              <w:rPr>
                <w:rFonts w:ascii="Gill Sans" w:hAnsi="Gill Sans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D56A6">
                  <w:rPr>
                    <w:rFonts w:ascii="Gill Sans" w:hAnsi="Gill Sans"/>
                    <w:sz w:val="22"/>
                    <w:szCs w:val="22"/>
                  </w:rPr>
                  <w:t>Royal</w:t>
                </w:r>
              </w:smartTag>
              <w:r w:rsidRPr="004D56A6">
                <w:rPr>
                  <w:rFonts w:ascii="Gill Sans" w:hAnsi="Gill Sans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D56A6">
                  <w:rPr>
                    <w:rFonts w:ascii="Gill Sans" w:hAnsi="Gill Sans"/>
                    <w:sz w:val="22"/>
                    <w:szCs w:val="22"/>
                  </w:rPr>
                  <w:t>Academy</w:t>
                </w:r>
              </w:smartTag>
            </w:smartTag>
            <w:r w:rsidRPr="004D56A6">
              <w:rPr>
                <w:rFonts w:ascii="Gill Sans" w:hAnsi="Gill Sans"/>
                <w:sz w:val="22"/>
                <w:szCs w:val="22"/>
              </w:rPr>
              <w:t xml:space="preserve"> of Dramatic Art (RADA)</w:t>
            </w:r>
          </w:p>
        </w:tc>
      </w:tr>
      <w:tr w:rsidR="009653DF" w:rsidRPr="004D56A6" w:rsidTr="004D56A6">
        <w:tc>
          <w:tcPr>
            <w:tcW w:w="4644" w:type="dxa"/>
            <w:shd w:val="clear" w:color="auto" w:fill="auto"/>
          </w:tcPr>
          <w:p w:rsidR="009653DF" w:rsidRPr="004D56A6" w:rsidRDefault="009653DF" w:rsidP="004D56A6">
            <w:pPr>
              <w:jc w:val="both"/>
              <w:rPr>
                <w:rFonts w:ascii="Gill Sans" w:hAnsi="Gill Sans"/>
                <w:sz w:val="22"/>
                <w:szCs w:val="22"/>
              </w:rPr>
            </w:pPr>
            <w:r w:rsidRPr="004D56A6">
              <w:rPr>
                <w:rFonts w:ascii="Gill Sans" w:hAnsi="Gill Sans"/>
                <w:sz w:val="22"/>
                <w:szCs w:val="22"/>
              </w:rPr>
              <w:t>E</w:t>
            </w:r>
            <w:r w:rsidR="00FA7FA1">
              <w:rPr>
                <w:rFonts w:ascii="Gill Sans" w:hAnsi="Gill Sans"/>
                <w:sz w:val="22"/>
                <w:szCs w:val="22"/>
              </w:rPr>
              <w:t xml:space="preserve">ast </w:t>
            </w:r>
            <w:r w:rsidRPr="004D56A6">
              <w:rPr>
                <w:rFonts w:ascii="Gill Sans" w:hAnsi="Gill Sans"/>
                <w:sz w:val="22"/>
                <w:szCs w:val="22"/>
              </w:rPr>
              <w:t>15 Acting School</w:t>
            </w:r>
          </w:p>
        </w:tc>
        <w:tc>
          <w:tcPr>
            <w:tcW w:w="4644" w:type="dxa"/>
            <w:shd w:val="clear" w:color="auto" w:fill="auto"/>
          </w:tcPr>
          <w:p w:rsidR="009653DF" w:rsidRPr="004D56A6" w:rsidRDefault="009653DF" w:rsidP="00FA7FA1">
            <w:pPr>
              <w:jc w:val="both"/>
              <w:rPr>
                <w:rFonts w:ascii="Gill Sans" w:hAnsi="Gill Sans"/>
                <w:sz w:val="22"/>
                <w:szCs w:val="22"/>
              </w:rPr>
            </w:pPr>
            <w:r w:rsidRPr="004D56A6">
              <w:rPr>
                <w:rFonts w:ascii="Gill Sans" w:hAnsi="Gill Sans"/>
                <w:sz w:val="22"/>
                <w:szCs w:val="22"/>
              </w:rPr>
              <w:t xml:space="preserve">Royal </w:t>
            </w:r>
            <w:r w:rsidR="00FA7FA1">
              <w:rPr>
                <w:rFonts w:ascii="Gill Sans" w:hAnsi="Gill Sans"/>
                <w:sz w:val="22"/>
                <w:szCs w:val="22"/>
              </w:rPr>
              <w:t>Conservatoire of Scotland</w:t>
            </w:r>
          </w:p>
        </w:tc>
      </w:tr>
      <w:tr w:rsidR="009653DF" w:rsidRPr="004D56A6" w:rsidTr="004D56A6">
        <w:tc>
          <w:tcPr>
            <w:tcW w:w="4644" w:type="dxa"/>
            <w:shd w:val="clear" w:color="auto" w:fill="auto"/>
          </w:tcPr>
          <w:p w:rsidR="009653DF" w:rsidRPr="004D56A6" w:rsidRDefault="009653DF" w:rsidP="004D56A6">
            <w:pPr>
              <w:jc w:val="both"/>
              <w:rPr>
                <w:rFonts w:ascii="Gill Sans" w:hAnsi="Gill Sans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D56A6">
                  <w:rPr>
                    <w:rFonts w:ascii="Gill Sans" w:hAnsi="Gill Sans"/>
                    <w:sz w:val="22"/>
                    <w:szCs w:val="22"/>
                  </w:rPr>
                  <w:t>Guildford</w:t>
                </w:r>
              </w:smartTag>
              <w:r w:rsidRPr="004D56A6">
                <w:rPr>
                  <w:rFonts w:ascii="Gill Sans" w:hAnsi="Gill Sans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D56A6">
                  <w:rPr>
                    <w:rFonts w:ascii="Gill Sans" w:hAnsi="Gill Sans"/>
                    <w:sz w:val="22"/>
                    <w:szCs w:val="22"/>
                  </w:rPr>
                  <w:t>School</w:t>
                </w:r>
              </w:smartTag>
            </w:smartTag>
            <w:r w:rsidRPr="004D56A6">
              <w:rPr>
                <w:rFonts w:ascii="Gill Sans" w:hAnsi="Gill Sans"/>
                <w:sz w:val="22"/>
                <w:szCs w:val="22"/>
              </w:rPr>
              <w:t xml:space="preserve"> of Acting (GSA)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9653DF" w:rsidRPr="004D56A6" w:rsidRDefault="009653DF" w:rsidP="004D56A6">
            <w:pPr>
              <w:jc w:val="both"/>
              <w:rPr>
                <w:rFonts w:ascii="Gill Sans" w:hAnsi="Gill Sans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D56A6">
                  <w:rPr>
                    <w:rFonts w:ascii="Gill Sans" w:hAnsi="Gill Sans"/>
                    <w:sz w:val="22"/>
                    <w:szCs w:val="22"/>
                  </w:rPr>
                  <w:t>Royal</w:t>
                </w:r>
              </w:smartTag>
              <w:r w:rsidRPr="004D56A6">
                <w:rPr>
                  <w:rFonts w:ascii="Gill Sans" w:hAnsi="Gill Sans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D56A6">
                  <w:rPr>
                    <w:rFonts w:ascii="Gill Sans" w:hAnsi="Gill Sans"/>
                    <w:sz w:val="22"/>
                    <w:szCs w:val="22"/>
                  </w:rPr>
                  <w:t>Welsh</w:t>
                </w:r>
              </w:smartTag>
              <w:r w:rsidRPr="004D56A6">
                <w:rPr>
                  <w:rFonts w:ascii="Gill Sans" w:hAnsi="Gill Sans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D56A6">
                  <w:rPr>
                    <w:rFonts w:ascii="Gill Sans" w:hAnsi="Gill Sans"/>
                    <w:sz w:val="22"/>
                    <w:szCs w:val="22"/>
                  </w:rPr>
                  <w:t>College</w:t>
                </w:r>
              </w:smartTag>
            </w:smartTag>
            <w:r w:rsidRPr="004D56A6">
              <w:rPr>
                <w:rFonts w:ascii="Gill Sans" w:hAnsi="Gill Sans"/>
                <w:sz w:val="22"/>
                <w:szCs w:val="22"/>
              </w:rPr>
              <w:t xml:space="preserve"> of Music and Drama</w:t>
            </w:r>
          </w:p>
        </w:tc>
      </w:tr>
      <w:tr w:rsidR="009653DF" w:rsidRPr="004D56A6" w:rsidTr="004D56A6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9653DF" w:rsidRPr="004D56A6" w:rsidRDefault="009653DF" w:rsidP="004D56A6">
            <w:pPr>
              <w:jc w:val="both"/>
              <w:rPr>
                <w:rFonts w:ascii="Gill Sans" w:hAnsi="Gill Sans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D56A6">
                  <w:rPr>
                    <w:rFonts w:ascii="Gill Sans" w:hAnsi="Gill Sans"/>
                    <w:sz w:val="22"/>
                    <w:szCs w:val="22"/>
                  </w:rPr>
                  <w:t>Guildhall</w:t>
                </w:r>
              </w:smartTag>
              <w:r w:rsidRPr="004D56A6">
                <w:rPr>
                  <w:rFonts w:ascii="Gill Sans" w:hAnsi="Gill Sans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D56A6">
                  <w:rPr>
                    <w:rFonts w:ascii="Gill Sans" w:hAnsi="Gill Sans"/>
                    <w:sz w:val="22"/>
                    <w:szCs w:val="22"/>
                  </w:rPr>
                  <w:t>School</w:t>
                </w:r>
              </w:smartTag>
            </w:smartTag>
            <w:r w:rsidRPr="004D56A6">
              <w:rPr>
                <w:rFonts w:ascii="Gill Sans" w:hAnsi="Gill Sans"/>
                <w:sz w:val="22"/>
                <w:szCs w:val="22"/>
              </w:rPr>
              <w:t xml:space="preserve"> of Music and Drama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3DF" w:rsidRPr="004D56A6" w:rsidRDefault="009653DF" w:rsidP="004D56A6">
            <w:pPr>
              <w:jc w:val="both"/>
              <w:rPr>
                <w:rFonts w:ascii="Gill Sans" w:hAnsi="Gill Sans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D56A6">
                  <w:rPr>
                    <w:rFonts w:ascii="Gill Sans" w:hAnsi="Gill Sans"/>
                    <w:sz w:val="22"/>
                    <w:szCs w:val="22"/>
                  </w:rPr>
                  <w:t>Webber</w:t>
                </w:r>
              </w:smartTag>
              <w:r w:rsidRPr="004D56A6">
                <w:rPr>
                  <w:rFonts w:ascii="Gill Sans" w:hAnsi="Gill Sans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D56A6">
                  <w:rPr>
                    <w:rFonts w:ascii="Gill Sans" w:hAnsi="Gill Sans"/>
                    <w:sz w:val="22"/>
                    <w:szCs w:val="22"/>
                  </w:rPr>
                  <w:t>Douglas</w:t>
                </w:r>
              </w:smartTag>
              <w:r w:rsidRPr="004D56A6">
                <w:rPr>
                  <w:rFonts w:ascii="Gill Sans" w:hAnsi="Gill Sans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D56A6">
                  <w:rPr>
                    <w:rFonts w:ascii="Gill Sans" w:hAnsi="Gill Sans"/>
                    <w:sz w:val="22"/>
                    <w:szCs w:val="22"/>
                  </w:rPr>
                  <w:t>Academy</w:t>
                </w:r>
              </w:smartTag>
            </w:smartTag>
            <w:r w:rsidRPr="004D56A6">
              <w:rPr>
                <w:rFonts w:ascii="Gill Sans" w:hAnsi="Gill Sans"/>
                <w:sz w:val="22"/>
                <w:szCs w:val="22"/>
              </w:rPr>
              <w:t xml:space="preserve"> of Dramatic Art </w:t>
            </w:r>
          </w:p>
        </w:tc>
      </w:tr>
      <w:tr w:rsidR="009653DF" w:rsidRPr="004D56A6" w:rsidTr="00FA7FA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9653DF" w:rsidRPr="004D56A6" w:rsidRDefault="009653DF" w:rsidP="004D56A6">
            <w:pPr>
              <w:jc w:val="both"/>
              <w:rPr>
                <w:rFonts w:ascii="Gill Sans" w:hAnsi="Gill Sans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D56A6">
                  <w:rPr>
                    <w:rFonts w:ascii="Gill Sans" w:hAnsi="Gill Sans"/>
                    <w:sz w:val="22"/>
                    <w:szCs w:val="22"/>
                  </w:rPr>
                  <w:t>Italia</w:t>
                </w:r>
              </w:smartTag>
              <w:r w:rsidRPr="004D56A6">
                <w:rPr>
                  <w:rFonts w:ascii="Gill Sans" w:hAnsi="Gill Sans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D56A6">
                  <w:rPr>
                    <w:rFonts w:ascii="Gill Sans" w:hAnsi="Gill Sans"/>
                    <w:sz w:val="22"/>
                    <w:szCs w:val="22"/>
                  </w:rPr>
                  <w:t>Conti</w:t>
                </w:r>
              </w:smartTag>
              <w:r w:rsidRPr="004D56A6">
                <w:rPr>
                  <w:rFonts w:ascii="Gill Sans" w:hAnsi="Gill Sans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D56A6">
                  <w:rPr>
                    <w:rFonts w:ascii="Gill Sans" w:hAnsi="Gill Sans"/>
                    <w:sz w:val="22"/>
                    <w:szCs w:val="22"/>
                  </w:rPr>
                  <w:t>Academy</w:t>
                </w:r>
              </w:smartTag>
            </w:smartTag>
            <w:r w:rsidRPr="004D56A6">
              <w:rPr>
                <w:rFonts w:ascii="Gill Sans" w:hAnsi="Gill Sans"/>
                <w:sz w:val="22"/>
                <w:szCs w:val="22"/>
              </w:rPr>
              <w:t xml:space="preserve"> of Theatre Arts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3DF" w:rsidRPr="00FA7FA1" w:rsidRDefault="009653DF" w:rsidP="004D56A6">
            <w:pPr>
              <w:jc w:val="both"/>
              <w:rPr>
                <w:rFonts w:ascii="Gill Sans" w:hAnsi="Gill Sans"/>
                <w:i/>
                <w:iCs/>
                <w:sz w:val="16"/>
                <w:szCs w:val="16"/>
              </w:rPr>
            </w:pPr>
            <w:r w:rsidRPr="00FA7FA1">
              <w:rPr>
                <w:rFonts w:ascii="Gill Sans" w:hAnsi="Gill Sans"/>
                <w:i/>
                <w:iCs/>
                <w:sz w:val="16"/>
                <w:szCs w:val="16"/>
              </w:rPr>
              <w:t>(before it merged with Central School of Speech and Drama in 2006)</w:t>
            </w:r>
          </w:p>
        </w:tc>
      </w:tr>
      <w:tr w:rsidR="00FA7FA1" w:rsidRPr="004D56A6" w:rsidTr="004D56A6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FA7FA1" w:rsidRPr="004D56A6" w:rsidRDefault="00FA7FA1" w:rsidP="004D56A6">
            <w:pPr>
              <w:jc w:val="both"/>
              <w:rPr>
                <w:rFonts w:ascii="Gill Sans" w:hAnsi="Gill Sans"/>
                <w:sz w:val="22"/>
                <w:szCs w:val="22"/>
              </w:rPr>
            </w:pPr>
            <w:r w:rsidRPr="004D56A6">
              <w:rPr>
                <w:rFonts w:ascii="Gill Sans" w:hAnsi="Gill Sans"/>
                <w:sz w:val="22"/>
                <w:szCs w:val="22"/>
              </w:rPr>
              <w:t>LAMDA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A1" w:rsidRPr="004D56A6" w:rsidRDefault="00FA7FA1" w:rsidP="004D56A6">
            <w:pPr>
              <w:jc w:val="both"/>
              <w:rPr>
                <w:rFonts w:ascii="Gill Sans" w:hAnsi="Gill Sans"/>
                <w:sz w:val="22"/>
                <w:szCs w:val="22"/>
              </w:rPr>
            </w:pPr>
          </w:p>
        </w:tc>
      </w:tr>
    </w:tbl>
    <w:p w:rsidR="00E16156" w:rsidRDefault="00683E3A" w:rsidP="0014493F">
      <w:pPr>
        <w:pStyle w:val="BBCText"/>
        <w:ind w:left="4320" w:firstLine="720"/>
        <w:jc w:val="both"/>
        <w:rPr>
          <w:rStyle w:val="Hyperlink"/>
          <w:rFonts w:ascii="Gill Sans" w:hAnsi="Gill Sans"/>
          <w:sz w:val="22"/>
          <w:szCs w:val="22"/>
        </w:rPr>
      </w:pPr>
      <w:hyperlink r:id="rId9" w:history="1">
        <w:r w:rsidR="00BE133F" w:rsidRPr="00B7000D">
          <w:rPr>
            <w:rStyle w:val="Hyperlink"/>
            <w:rFonts w:ascii="Gill Sans" w:hAnsi="Gill Sans"/>
            <w:sz w:val="22"/>
            <w:szCs w:val="22"/>
          </w:rPr>
          <w:t>www.bbc.co.uk/soundstart</w:t>
        </w:r>
      </w:hyperlink>
      <w:r w:rsidR="00FA7FA1">
        <w:rPr>
          <w:rStyle w:val="Hyperlink"/>
          <w:rFonts w:ascii="Gill Sans" w:hAnsi="Gill Sans"/>
          <w:sz w:val="22"/>
          <w:szCs w:val="22"/>
        </w:rPr>
        <w:t xml:space="preserve">      </w:t>
      </w:r>
    </w:p>
    <w:p w:rsidR="00BE133F" w:rsidRPr="00BE133F" w:rsidRDefault="00BE133F" w:rsidP="0014493F">
      <w:pPr>
        <w:pStyle w:val="BBCText"/>
        <w:rPr>
          <w:rFonts w:ascii="Gill Sans" w:hAnsi="Gill Sans" w:cs="Arial"/>
          <w:sz w:val="22"/>
          <w:szCs w:val="22"/>
        </w:rPr>
      </w:pPr>
      <w:bookmarkStart w:id="0" w:name="_GoBack"/>
      <w:bookmarkEnd w:id="0"/>
      <w:r w:rsidRPr="00BE133F">
        <w:rPr>
          <w:rFonts w:ascii="Gill Sans" w:hAnsi="Gill Sans" w:cs="Arial"/>
          <w:sz w:val="22"/>
          <w:szCs w:val="22"/>
        </w:rPr>
        <w:t>END</w:t>
      </w:r>
    </w:p>
    <w:sectPr w:rsidR="00BE133F" w:rsidRPr="00BE133F">
      <w:headerReference w:type="default" r:id="rId10"/>
      <w:footerReference w:type="even" r:id="rId11"/>
      <w:footerReference w:type="default" r:id="rId12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3A" w:rsidRDefault="00683E3A">
      <w:r>
        <w:separator/>
      </w:r>
    </w:p>
  </w:endnote>
  <w:endnote w:type="continuationSeparator" w:id="0">
    <w:p w:rsidR="00683E3A" w:rsidRDefault="0068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F7" w:rsidRDefault="004867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67F7" w:rsidRDefault="004867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F7" w:rsidRPr="00417DAB" w:rsidRDefault="004867F7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417DAB">
      <w:rPr>
        <w:rStyle w:val="PageNumber"/>
        <w:sz w:val="22"/>
        <w:szCs w:val="22"/>
      </w:rPr>
      <w:fldChar w:fldCharType="begin"/>
    </w:r>
    <w:r w:rsidRPr="00417DAB">
      <w:rPr>
        <w:rStyle w:val="PageNumber"/>
        <w:sz w:val="22"/>
        <w:szCs w:val="22"/>
      </w:rPr>
      <w:instrText xml:space="preserve">PAGE  </w:instrText>
    </w:r>
    <w:r w:rsidRPr="00417DAB">
      <w:rPr>
        <w:rStyle w:val="PageNumber"/>
        <w:sz w:val="22"/>
        <w:szCs w:val="22"/>
      </w:rPr>
      <w:fldChar w:fldCharType="separate"/>
    </w:r>
    <w:r w:rsidR="0014493F">
      <w:rPr>
        <w:rStyle w:val="PageNumber"/>
        <w:noProof/>
        <w:sz w:val="22"/>
        <w:szCs w:val="22"/>
      </w:rPr>
      <w:t>2</w:t>
    </w:r>
    <w:r w:rsidRPr="00417DAB">
      <w:rPr>
        <w:rStyle w:val="PageNumber"/>
        <w:sz w:val="22"/>
        <w:szCs w:val="22"/>
      </w:rPr>
      <w:fldChar w:fldCharType="end"/>
    </w:r>
  </w:p>
  <w:p w:rsidR="004867F7" w:rsidRDefault="004867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3A" w:rsidRDefault="00683E3A">
      <w:r>
        <w:separator/>
      </w:r>
    </w:p>
  </w:footnote>
  <w:footnote w:type="continuationSeparator" w:id="0">
    <w:p w:rsidR="00683E3A" w:rsidRDefault="00683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08" w:rsidRDefault="000E24CE" w:rsidP="00A83063">
    <w:pPr>
      <w:jc w:val="center"/>
      <w:rPr>
        <w:b/>
      </w:rPr>
    </w:pPr>
    <w:r>
      <w:rPr>
        <w:b/>
      </w:rPr>
      <w:t xml:space="preserve">BBC </w:t>
    </w:r>
    <w:r w:rsidR="00F92E08">
      <w:rPr>
        <w:b/>
      </w:rPr>
      <w:t xml:space="preserve">NORMAN BEATON FELLOWSHIP </w:t>
    </w:r>
    <w:r w:rsidR="00F12B5A">
      <w:rPr>
        <w:b/>
      </w:rPr>
      <w:t>201</w:t>
    </w:r>
    <w:r w:rsidR="00A83063">
      <w:rPr>
        <w:b/>
      </w:rPr>
      <w:t>6</w:t>
    </w:r>
  </w:p>
  <w:p w:rsidR="00805E47" w:rsidRPr="00F92E08" w:rsidRDefault="00B1793D" w:rsidP="00F92E08">
    <w:pPr>
      <w:pStyle w:val="Header"/>
      <w:jc w:val="center"/>
      <w:rPr>
        <w:b/>
      </w:rPr>
    </w:pPr>
    <w:r>
      <w:rPr>
        <w:b/>
      </w:rPr>
      <w:t xml:space="preserve">SUPPLEMENTARY </w:t>
    </w:r>
    <w:r w:rsidR="00F92E08" w:rsidRPr="00F92E08">
      <w:rPr>
        <w:b/>
      </w:rPr>
      <w:t>BRIEFING FOR ACTORS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A7C"/>
    <w:multiLevelType w:val="singleLevel"/>
    <w:tmpl w:val="6F34B1C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7A31D0B"/>
    <w:multiLevelType w:val="singleLevel"/>
    <w:tmpl w:val="6F34B1C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7C701E5"/>
    <w:multiLevelType w:val="hybridMultilevel"/>
    <w:tmpl w:val="C248D8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2E55D8"/>
    <w:multiLevelType w:val="singleLevel"/>
    <w:tmpl w:val="6F34B1C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0FAC7EA2"/>
    <w:multiLevelType w:val="singleLevel"/>
    <w:tmpl w:val="6F34B1C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145B17B8"/>
    <w:multiLevelType w:val="hybridMultilevel"/>
    <w:tmpl w:val="4A96E9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F09B2"/>
    <w:multiLevelType w:val="hybridMultilevel"/>
    <w:tmpl w:val="5FA46CFA"/>
    <w:lvl w:ilvl="0" w:tplc="08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7">
    <w:nsid w:val="17A966B9"/>
    <w:multiLevelType w:val="singleLevel"/>
    <w:tmpl w:val="6F34B1C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180068A2"/>
    <w:multiLevelType w:val="singleLevel"/>
    <w:tmpl w:val="6F34B1C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187A44C5"/>
    <w:multiLevelType w:val="hybridMultilevel"/>
    <w:tmpl w:val="D772C47A"/>
    <w:lvl w:ilvl="0" w:tplc="0809000B">
      <w:start w:val="1"/>
      <w:numFmt w:val="bullet"/>
      <w:lvlText w:val="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0">
    <w:nsid w:val="3CAD6B54"/>
    <w:multiLevelType w:val="singleLevel"/>
    <w:tmpl w:val="6F34B1C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411514E4"/>
    <w:multiLevelType w:val="multilevel"/>
    <w:tmpl w:val="D772C47A"/>
    <w:lvl w:ilvl="0">
      <w:start w:val="1"/>
      <w:numFmt w:val="bullet"/>
      <w:lvlText w:val="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2">
    <w:nsid w:val="41D70BA1"/>
    <w:multiLevelType w:val="singleLevel"/>
    <w:tmpl w:val="6F34B1C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44DC70E7"/>
    <w:multiLevelType w:val="singleLevel"/>
    <w:tmpl w:val="6F34B1C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458A7961"/>
    <w:multiLevelType w:val="singleLevel"/>
    <w:tmpl w:val="6F34B1C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508B2FEA"/>
    <w:multiLevelType w:val="hybridMultilevel"/>
    <w:tmpl w:val="A392A428"/>
    <w:lvl w:ilvl="0" w:tplc="EA90526E">
      <w:start w:val="1"/>
      <w:numFmt w:val="bullet"/>
      <w:lvlText w:val=""/>
      <w:lvlJc w:val="left"/>
      <w:pPr>
        <w:tabs>
          <w:tab w:val="num" w:pos="425"/>
        </w:tabs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6">
    <w:nsid w:val="538737B4"/>
    <w:multiLevelType w:val="singleLevel"/>
    <w:tmpl w:val="6F34B1C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>
    <w:nsid w:val="541C74B3"/>
    <w:multiLevelType w:val="singleLevel"/>
    <w:tmpl w:val="6F34B1C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>
    <w:nsid w:val="563F067D"/>
    <w:multiLevelType w:val="hybridMultilevel"/>
    <w:tmpl w:val="3F46F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C63FB"/>
    <w:multiLevelType w:val="singleLevel"/>
    <w:tmpl w:val="6F34B1C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0">
    <w:nsid w:val="5DC34B5F"/>
    <w:multiLevelType w:val="multilevel"/>
    <w:tmpl w:val="5FA46CFA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1">
    <w:nsid w:val="624704C0"/>
    <w:multiLevelType w:val="singleLevel"/>
    <w:tmpl w:val="6F34B1C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2">
    <w:nsid w:val="63DC4BC4"/>
    <w:multiLevelType w:val="singleLevel"/>
    <w:tmpl w:val="6F34B1C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3">
    <w:nsid w:val="64F300F9"/>
    <w:multiLevelType w:val="singleLevel"/>
    <w:tmpl w:val="6F34B1C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4">
    <w:nsid w:val="6A0B7663"/>
    <w:multiLevelType w:val="singleLevel"/>
    <w:tmpl w:val="6F34B1C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5">
    <w:nsid w:val="6C5A002A"/>
    <w:multiLevelType w:val="hybridMultilevel"/>
    <w:tmpl w:val="CF8EF4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F222D40"/>
    <w:multiLevelType w:val="singleLevel"/>
    <w:tmpl w:val="6F34B1C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7">
    <w:nsid w:val="704718B1"/>
    <w:multiLevelType w:val="singleLevel"/>
    <w:tmpl w:val="6F34B1C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8">
    <w:nsid w:val="7B06699F"/>
    <w:multiLevelType w:val="singleLevel"/>
    <w:tmpl w:val="6F34B1C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9">
    <w:nsid w:val="7B7D34BC"/>
    <w:multiLevelType w:val="singleLevel"/>
    <w:tmpl w:val="6F34B1C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7"/>
  </w:num>
  <w:num w:numId="5">
    <w:abstractNumId w:val="17"/>
  </w:num>
  <w:num w:numId="6">
    <w:abstractNumId w:val="26"/>
  </w:num>
  <w:num w:numId="7">
    <w:abstractNumId w:val="10"/>
  </w:num>
  <w:num w:numId="8">
    <w:abstractNumId w:val="13"/>
  </w:num>
  <w:num w:numId="9">
    <w:abstractNumId w:val="0"/>
  </w:num>
  <w:num w:numId="10">
    <w:abstractNumId w:val="8"/>
  </w:num>
  <w:num w:numId="11">
    <w:abstractNumId w:val="12"/>
  </w:num>
  <w:num w:numId="12">
    <w:abstractNumId w:val="4"/>
  </w:num>
  <w:num w:numId="13">
    <w:abstractNumId w:val="27"/>
  </w:num>
  <w:num w:numId="14">
    <w:abstractNumId w:val="1"/>
  </w:num>
  <w:num w:numId="15">
    <w:abstractNumId w:val="3"/>
  </w:num>
  <w:num w:numId="16">
    <w:abstractNumId w:val="28"/>
  </w:num>
  <w:num w:numId="17">
    <w:abstractNumId w:val="24"/>
  </w:num>
  <w:num w:numId="18">
    <w:abstractNumId w:val="23"/>
  </w:num>
  <w:num w:numId="19">
    <w:abstractNumId w:val="21"/>
  </w:num>
  <w:num w:numId="20">
    <w:abstractNumId w:val="29"/>
  </w:num>
  <w:num w:numId="21">
    <w:abstractNumId w:val="22"/>
  </w:num>
  <w:num w:numId="22">
    <w:abstractNumId w:val="9"/>
  </w:num>
  <w:num w:numId="23">
    <w:abstractNumId w:val="11"/>
  </w:num>
  <w:num w:numId="24">
    <w:abstractNumId w:val="6"/>
  </w:num>
  <w:num w:numId="25">
    <w:abstractNumId w:val="20"/>
  </w:num>
  <w:num w:numId="26">
    <w:abstractNumId w:val="15"/>
  </w:num>
  <w:num w:numId="27">
    <w:abstractNumId w:val="5"/>
  </w:num>
  <w:num w:numId="28">
    <w:abstractNumId w:val="25"/>
  </w:num>
  <w:num w:numId="29">
    <w:abstractNumId w:val="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99"/>
    <w:rsid w:val="0004719A"/>
    <w:rsid w:val="0008071B"/>
    <w:rsid w:val="00081E04"/>
    <w:rsid w:val="000B40E2"/>
    <w:rsid w:val="000D0057"/>
    <w:rsid w:val="000E24CE"/>
    <w:rsid w:val="001051DB"/>
    <w:rsid w:val="00116EA4"/>
    <w:rsid w:val="001403A2"/>
    <w:rsid w:val="0014493F"/>
    <w:rsid w:val="00170BA1"/>
    <w:rsid w:val="00201524"/>
    <w:rsid w:val="00211E6E"/>
    <w:rsid w:val="00241400"/>
    <w:rsid w:val="002E1481"/>
    <w:rsid w:val="00364724"/>
    <w:rsid w:val="003B7313"/>
    <w:rsid w:val="003F790A"/>
    <w:rsid w:val="00417DAB"/>
    <w:rsid w:val="004431C2"/>
    <w:rsid w:val="00466196"/>
    <w:rsid w:val="00472068"/>
    <w:rsid w:val="00477699"/>
    <w:rsid w:val="004867F7"/>
    <w:rsid w:val="004D56A6"/>
    <w:rsid w:val="00525254"/>
    <w:rsid w:val="00540E4F"/>
    <w:rsid w:val="00586246"/>
    <w:rsid w:val="005C27B8"/>
    <w:rsid w:val="00630E01"/>
    <w:rsid w:val="006362AF"/>
    <w:rsid w:val="00655384"/>
    <w:rsid w:val="00683E3A"/>
    <w:rsid w:val="00685E20"/>
    <w:rsid w:val="006E6FDC"/>
    <w:rsid w:val="007151F5"/>
    <w:rsid w:val="00775076"/>
    <w:rsid w:val="007C1817"/>
    <w:rsid w:val="007C2405"/>
    <w:rsid w:val="007D741D"/>
    <w:rsid w:val="008019E8"/>
    <w:rsid w:val="00805E47"/>
    <w:rsid w:val="008D7E18"/>
    <w:rsid w:val="00901D57"/>
    <w:rsid w:val="00962162"/>
    <w:rsid w:val="009653DF"/>
    <w:rsid w:val="0099215F"/>
    <w:rsid w:val="009E502D"/>
    <w:rsid w:val="00A05A47"/>
    <w:rsid w:val="00A30E1D"/>
    <w:rsid w:val="00A70A70"/>
    <w:rsid w:val="00A83063"/>
    <w:rsid w:val="00A91122"/>
    <w:rsid w:val="00B1793D"/>
    <w:rsid w:val="00B262D6"/>
    <w:rsid w:val="00B316EB"/>
    <w:rsid w:val="00BB4434"/>
    <w:rsid w:val="00BC6D5F"/>
    <w:rsid w:val="00BE133F"/>
    <w:rsid w:val="00C436CC"/>
    <w:rsid w:val="00C578D5"/>
    <w:rsid w:val="00CB66C1"/>
    <w:rsid w:val="00D836DA"/>
    <w:rsid w:val="00D93B6C"/>
    <w:rsid w:val="00DC098C"/>
    <w:rsid w:val="00DC1475"/>
    <w:rsid w:val="00DC6F79"/>
    <w:rsid w:val="00DD18A4"/>
    <w:rsid w:val="00DE6748"/>
    <w:rsid w:val="00E16156"/>
    <w:rsid w:val="00E908FA"/>
    <w:rsid w:val="00EB3E38"/>
    <w:rsid w:val="00EE045A"/>
    <w:rsid w:val="00F12B5A"/>
    <w:rsid w:val="00F15EA4"/>
    <w:rsid w:val="00F21176"/>
    <w:rsid w:val="00F92E08"/>
    <w:rsid w:val="00FA7FA1"/>
    <w:rsid w:val="00FB0BA4"/>
    <w:rsid w:val="00FB2D87"/>
    <w:rsid w:val="00FC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BBCText">
    <w:name w:val="BBCText"/>
    <w:pPr>
      <w:overflowPunct w:val="0"/>
      <w:autoSpaceDE w:val="0"/>
      <w:autoSpaceDN w:val="0"/>
      <w:adjustRightInd w:val="0"/>
      <w:textAlignment w:val="baseline"/>
    </w:pPr>
    <w:rPr>
      <w:sz w:val="24"/>
      <w:lang w:eastAsia="en-GB"/>
    </w:rPr>
  </w:style>
  <w:style w:type="paragraph" w:customStyle="1" w:styleId="BBCHeadings">
    <w:name w:val="BBCHeadings"/>
    <w:basedOn w:val="BBCText"/>
    <w:next w:val="BBCText"/>
    <w:rPr>
      <w:rFonts w:ascii="Arial" w:hAnsi="Arial"/>
      <w:b/>
    </w:rPr>
  </w:style>
  <w:style w:type="paragraph" w:customStyle="1" w:styleId="BBCFooter">
    <w:name w:val="BBCFooter"/>
    <w:basedOn w:val="BBCText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685E20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boldtext-rm">
    <w:name w:val="bold_text-rm"/>
    <w:basedOn w:val="Normal"/>
    <w:rsid w:val="00685E20"/>
    <w:pPr>
      <w:overflowPunct/>
      <w:autoSpaceDE/>
      <w:autoSpaceDN/>
      <w:adjustRightInd/>
      <w:textAlignment w:val="auto"/>
    </w:pPr>
    <w:rPr>
      <w:rFonts w:ascii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rsid w:val="009653D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434"/>
    <w:pPr>
      <w:ind w:left="720"/>
    </w:pPr>
  </w:style>
  <w:style w:type="character" w:styleId="FollowedHyperlink">
    <w:name w:val="FollowedHyperlink"/>
    <w:basedOn w:val="DefaultParagraphFont"/>
    <w:rsid w:val="00E161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BBCText">
    <w:name w:val="BBCText"/>
    <w:pPr>
      <w:overflowPunct w:val="0"/>
      <w:autoSpaceDE w:val="0"/>
      <w:autoSpaceDN w:val="0"/>
      <w:adjustRightInd w:val="0"/>
      <w:textAlignment w:val="baseline"/>
    </w:pPr>
    <w:rPr>
      <w:sz w:val="24"/>
      <w:lang w:eastAsia="en-GB"/>
    </w:rPr>
  </w:style>
  <w:style w:type="paragraph" w:customStyle="1" w:styleId="BBCHeadings">
    <w:name w:val="BBCHeadings"/>
    <w:basedOn w:val="BBCText"/>
    <w:next w:val="BBCText"/>
    <w:rPr>
      <w:rFonts w:ascii="Arial" w:hAnsi="Arial"/>
      <w:b/>
    </w:rPr>
  </w:style>
  <w:style w:type="paragraph" w:customStyle="1" w:styleId="BBCFooter">
    <w:name w:val="BBCFooter"/>
    <w:basedOn w:val="BBCText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685E20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boldtext-rm">
    <w:name w:val="bold_text-rm"/>
    <w:basedOn w:val="Normal"/>
    <w:rsid w:val="00685E20"/>
    <w:pPr>
      <w:overflowPunct/>
      <w:autoSpaceDE/>
      <w:autoSpaceDN/>
      <w:adjustRightInd/>
      <w:textAlignment w:val="auto"/>
    </w:pPr>
    <w:rPr>
      <w:rFonts w:ascii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rsid w:val="009653D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434"/>
    <w:pPr>
      <w:ind w:left="720"/>
    </w:pPr>
  </w:style>
  <w:style w:type="character" w:styleId="FollowedHyperlink">
    <w:name w:val="FollowedHyperlink"/>
    <w:basedOn w:val="DefaultParagraphFont"/>
    <w:rsid w:val="00E161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oundstar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bc.co.uk/soundsta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do I need a monologue</vt:lpstr>
    </vt:vector>
  </TitlesOfParts>
  <Company>BBC</Company>
  <LinksUpToDate>false</LinksUpToDate>
  <CharactersWithSpaces>4771</CharactersWithSpaces>
  <SharedDoc>false</SharedDoc>
  <HLinks>
    <vt:vector size="12" baseType="variant"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http://www.bbc.co.uk/soundstart</vt:lpwstr>
      </vt:variant>
      <vt:variant>
        <vt:lpwstr/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http://www.bbc.co.uk/soundstart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do I need a monologue</dc:title>
  <dc:creator>MannJ04</dc:creator>
  <cp:lastModifiedBy>Rebecca Wilmshurst</cp:lastModifiedBy>
  <cp:revision>2</cp:revision>
  <cp:lastPrinted>2006-01-10T13:43:00Z</cp:lastPrinted>
  <dcterms:created xsi:type="dcterms:W3CDTF">2015-06-25T20:36:00Z</dcterms:created>
  <dcterms:modified xsi:type="dcterms:W3CDTF">2015-06-25T20:36:00Z</dcterms:modified>
</cp:coreProperties>
</file>